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1CAB8375" w:rsidR="005B163D" w:rsidRPr="00686ED2" w:rsidRDefault="00A9657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 xml:space="preserve">           </w:t>
      </w:r>
      <w:r w:rsidR="005B163D"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5143D83D" w14:textId="5D4AB026" w:rsidR="005D75EB" w:rsidRPr="00686ED2" w:rsidRDefault="00CF13DA" w:rsidP="003F7FD8">
      <w:pPr>
        <w:widowControl/>
        <w:autoSpaceDE/>
        <w:autoSpaceDN/>
        <w:adjustRightInd/>
        <w:ind w:firstLine="0"/>
        <w:jc w:val="both"/>
        <w:rPr>
          <w:rFonts w:ascii="Times New Roman" w:hAnsi="Times New Roman" w:cs="Times New Roman"/>
          <w:b/>
          <w:sz w:val="22"/>
          <w:szCs w:val="22"/>
        </w:rPr>
      </w:pPr>
      <w:r>
        <w:rPr>
          <w:rFonts w:ascii="Times New Roman" w:hAnsi="Times New Roman" w:cs="Times New Roman"/>
          <w:sz w:val="22"/>
          <w:szCs w:val="22"/>
        </w:rPr>
        <w:t>U</w:t>
      </w:r>
      <w:r w:rsidR="00A9657D">
        <w:rPr>
          <w:rFonts w:ascii="Times New Roman" w:hAnsi="Times New Roman" w:cs="Times New Roman"/>
          <w:sz w:val="22"/>
          <w:szCs w:val="22"/>
        </w:rPr>
        <w:t>AB „Rokiškio komunalininkas“</w:t>
      </w:r>
    </w:p>
    <w:p w14:paraId="2EE71F95" w14:textId="11BDE3DF" w:rsidR="00B41B4E" w:rsidRPr="00686ED2" w:rsidRDefault="005D75EB" w:rsidP="00C76614">
      <w:pPr>
        <w:widowControl/>
        <w:autoSpaceDE/>
        <w:autoSpaceDN/>
        <w:adjustRightInd/>
        <w:ind w:firstLine="0"/>
        <w:rPr>
          <w:rFonts w:ascii="Times New Roman" w:eastAsia="Calibri" w:hAnsi="Times New Roman" w:cs="Times New Roman"/>
          <w:b/>
          <w:bCs/>
          <w:sz w:val="22"/>
          <w:szCs w:val="22"/>
        </w:rPr>
      </w:pPr>
      <w:r w:rsidRPr="00686ED2">
        <w:rPr>
          <w:rFonts w:ascii="Times New Roman" w:hAnsi="Times New Roman" w:cs="Times New Roman"/>
          <w:b/>
          <w:sz w:val="22"/>
          <w:szCs w:val="22"/>
        </w:rPr>
        <w:br/>
      </w:r>
    </w:p>
    <w:p w14:paraId="0DA2ABB3" w14:textId="77777777" w:rsidR="00C76614" w:rsidRPr="00C76614"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PASIŪLYMAS</w:t>
      </w:r>
    </w:p>
    <w:p w14:paraId="1023B970" w14:textId="305B88AC" w:rsidR="005D75EB"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 xml:space="preserve">DĖL MALKINĖS MEDIENOS </w:t>
      </w:r>
      <w:r w:rsidR="00CD1D49">
        <w:rPr>
          <w:rFonts w:ascii="Times New Roman" w:hAnsi="Times New Roman" w:cs="Times New Roman"/>
          <w:b/>
          <w:bCs/>
          <w:sz w:val="22"/>
          <w:szCs w:val="22"/>
        </w:rPr>
        <w:t xml:space="preserve">SU PRISTATYMU </w:t>
      </w:r>
      <w:r>
        <w:rPr>
          <w:rFonts w:ascii="Times New Roman" w:hAnsi="Times New Roman" w:cs="Times New Roman"/>
          <w:b/>
          <w:bCs/>
          <w:sz w:val="22"/>
          <w:szCs w:val="22"/>
        </w:rPr>
        <w:t>PIRKIMO</w:t>
      </w:r>
    </w:p>
    <w:p w14:paraId="11C9352A" w14:textId="77777777" w:rsidR="00C76614" w:rsidRPr="00686ED2" w:rsidRDefault="00C76614" w:rsidP="00C76614">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8300A2">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8300A2">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8300A2">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8300A2">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8300A2">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8300A2">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9634" w:type="dxa"/>
        <w:tblLook w:val="04A0" w:firstRow="1" w:lastRow="0" w:firstColumn="1" w:lastColumn="0" w:noHBand="0" w:noVBand="1"/>
      </w:tblPr>
      <w:tblGrid>
        <w:gridCol w:w="706"/>
        <w:gridCol w:w="2834"/>
        <w:gridCol w:w="3566"/>
        <w:gridCol w:w="2528"/>
      </w:tblGrid>
      <w:tr w:rsidR="00686ED2" w:rsidRPr="00686ED2" w14:paraId="63D12695" w14:textId="77777777" w:rsidTr="00E576E5">
        <w:trPr>
          <w:trHeight w:val="1252"/>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566"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punktą/-us ir aprašymą/-us)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E576E5">
        <w:trPr>
          <w:trHeight w:val="489"/>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E576E5">
        <w:trPr>
          <w:trHeight w:val="296"/>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3.2. Kvazisubtiekėjai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89" w:type="pct"/>
        <w:tblLook w:val="04A0" w:firstRow="1" w:lastRow="0" w:firstColumn="1" w:lastColumn="0" w:noHBand="0" w:noVBand="1"/>
      </w:tblPr>
      <w:tblGrid>
        <w:gridCol w:w="854"/>
        <w:gridCol w:w="4577"/>
        <w:gridCol w:w="4202"/>
      </w:tblGrid>
      <w:tr w:rsidR="00686ED2" w:rsidRPr="00686ED2" w14:paraId="18165F54" w14:textId="77777777" w:rsidTr="00E576E5">
        <w:tc>
          <w:tcPr>
            <w:tcW w:w="443"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375"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375"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375"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Kvazisubtiekėjų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(pildoma, jei Tiekėjas ketina pasitelkti subtiekėją (-us) tik vykdant pirkimo sutartį ir jis (jie) yra žinomas (-i) (šiuo atveju Tiekėjas nesiremia subtiekėjo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Subtiekėjai,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12"/>
        <w:gridCol w:w="4619"/>
        <w:gridCol w:w="4034"/>
      </w:tblGrid>
      <w:tr w:rsidR="00686ED2" w:rsidRPr="00686ED2" w14:paraId="1C6BAB30" w14:textId="77777777" w:rsidTr="008300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Subtiekėjo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lastRenderedPageBreak/>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lastRenderedPageBreak/>
              <w:t>Sutarties objekto dalies, perduodamos vykdyti subtiekėjui, aprašymas</w:t>
            </w:r>
          </w:p>
        </w:tc>
      </w:tr>
      <w:tr w:rsidR="00686ED2" w:rsidRPr="00686ED2" w14:paraId="49F9B442" w14:textId="77777777" w:rsidTr="008300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8300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63B9500A" w14:textId="5E4244FF" w:rsidR="005D75EB"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Mes siūlome</w:t>
      </w:r>
      <w:r w:rsidR="00CD1D49">
        <w:rPr>
          <w:rFonts w:ascii="Times New Roman" w:hAnsi="Times New Roman" w:cs="Times New Roman"/>
          <w:sz w:val="22"/>
          <w:szCs w:val="22"/>
        </w:rPr>
        <w:t>:</w:t>
      </w:r>
    </w:p>
    <w:tbl>
      <w:tblPr>
        <w:tblStyle w:val="Lentelstinklelis32"/>
        <w:tblW w:w="9854" w:type="dxa"/>
        <w:tblLayout w:type="fixed"/>
        <w:tblLook w:val="04A0" w:firstRow="1" w:lastRow="0" w:firstColumn="1" w:lastColumn="0" w:noHBand="0" w:noVBand="1"/>
      </w:tblPr>
      <w:tblGrid>
        <w:gridCol w:w="675"/>
        <w:gridCol w:w="4395"/>
        <w:gridCol w:w="1446"/>
        <w:gridCol w:w="1843"/>
        <w:gridCol w:w="1495"/>
      </w:tblGrid>
      <w:tr w:rsidR="00CD1D49" w:rsidRPr="00CD1D49" w14:paraId="7CCA4774" w14:textId="77777777" w:rsidTr="00B908E6">
        <w:trPr>
          <w:trHeight w:val="928"/>
        </w:trPr>
        <w:tc>
          <w:tcPr>
            <w:tcW w:w="675" w:type="dxa"/>
          </w:tcPr>
          <w:p w14:paraId="314E1162" w14:textId="77777777"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bookmarkStart w:id="2" w:name="_Hlk132716907"/>
            <w:r w:rsidRPr="00CD1D49">
              <w:rPr>
                <w:rFonts w:ascii="Times New Roman" w:eastAsia="Calibri" w:hAnsi="Times New Roman"/>
                <w:sz w:val="23"/>
                <w:szCs w:val="23"/>
                <w:lang w:eastAsia="en-US"/>
              </w:rPr>
              <w:t>Eil. Nr.</w:t>
            </w:r>
          </w:p>
        </w:tc>
        <w:tc>
          <w:tcPr>
            <w:tcW w:w="4395" w:type="dxa"/>
          </w:tcPr>
          <w:p w14:paraId="1AFDA609" w14:textId="77777777"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r w:rsidRPr="00CD1D49">
              <w:rPr>
                <w:rFonts w:ascii="Times New Roman" w:hAnsi="Times New Roman"/>
                <w:sz w:val="23"/>
                <w:szCs w:val="23"/>
              </w:rPr>
              <w:t>Pirkimo objektas</w:t>
            </w:r>
          </w:p>
        </w:tc>
        <w:tc>
          <w:tcPr>
            <w:tcW w:w="1446" w:type="dxa"/>
          </w:tcPr>
          <w:p w14:paraId="0FD75B0C" w14:textId="0B90A2A5"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r w:rsidRPr="00CD1D49">
              <w:rPr>
                <w:rFonts w:ascii="Times New Roman" w:hAnsi="Times New Roman"/>
                <w:sz w:val="24"/>
                <w:lang w:eastAsia="ar-SA"/>
              </w:rPr>
              <w:t xml:space="preserve">Prekių įkainis už </w:t>
            </w:r>
            <w:r>
              <w:rPr>
                <w:rFonts w:ascii="Times New Roman" w:hAnsi="Times New Roman"/>
                <w:sz w:val="24"/>
                <w:lang w:eastAsia="ar-SA"/>
              </w:rPr>
              <w:t xml:space="preserve">              </w:t>
            </w:r>
            <w:r w:rsidRPr="00CD1D49">
              <w:rPr>
                <w:rFonts w:ascii="Times New Roman" w:hAnsi="Times New Roman"/>
                <w:sz w:val="24"/>
                <w:lang w:eastAsia="ar-SA"/>
              </w:rPr>
              <w:t xml:space="preserve">1 </w:t>
            </w:r>
            <w:r>
              <w:rPr>
                <w:rFonts w:ascii="Times New Roman" w:hAnsi="Times New Roman"/>
                <w:sz w:val="24"/>
                <w:lang w:eastAsia="ar-SA"/>
              </w:rPr>
              <w:t>ktm</w:t>
            </w:r>
            <w:r w:rsidRPr="00CD1D49">
              <w:rPr>
                <w:rFonts w:ascii="Times New Roman" w:eastAsia="Calibri" w:hAnsi="Times New Roman"/>
                <w:sz w:val="23"/>
                <w:szCs w:val="23"/>
                <w:lang w:eastAsia="en-US"/>
              </w:rPr>
              <w:t>, Eur be PVM</w:t>
            </w:r>
          </w:p>
        </w:tc>
        <w:tc>
          <w:tcPr>
            <w:tcW w:w="1843" w:type="dxa"/>
          </w:tcPr>
          <w:p w14:paraId="53CCA28A" w14:textId="3E9DC095" w:rsidR="00CD1D49" w:rsidRPr="00CD1D49" w:rsidRDefault="00CD1D49" w:rsidP="00CD1D49">
            <w:pPr>
              <w:widowControl/>
              <w:suppressAutoHyphens/>
              <w:autoSpaceDE/>
              <w:autoSpaceDN/>
              <w:adjustRightInd/>
              <w:ind w:firstLine="0"/>
              <w:jc w:val="center"/>
              <w:rPr>
                <w:rFonts w:ascii="Times New Roman" w:hAnsi="Times New Roman"/>
                <w:bCs/>
                <w:sz w:val="24"/>
                <w:lang w:eastAsia="en-US"/>
              </w:rPr>
            </w:pPr>
            <w:r w:rsidRPr="00CD1D49">
              <w:rPr>
                <w:rFonts w:ascii="Times New Roman" w:hAnsi="Times New Roman"/>
                <w:bCs/>
                <w:sz w:val="24"/>
                <w:lang w:eastAsia="en-US"/>
              </w:rPr>
              <w:t>Maksimalus prekių kiekis (</w:t>
            </w:r>
            <w:r w:rsidRPr="00CD1D49">
              <w:rPr>
                <w:rFonts w:ascii="Times New Roman" w:hAnsi="Times New Roman"/>
                <w:bCs/>
                <w:i/>
                <w:iCs/>
                <w:sz w:val="24"/>
                <w:lang w:eastAsia="en-US"/>
              </w:rPr>
              <w:t>kietmetriais</w:t>
            </w:r>
            <w:r w:rsidRPr="00CD1D49">
              <w:rPr>
                <w:rFonts w:ascii="Times New Roman" w:hAnsi="Times New Roman"/>
                <w:bCs/>
                <w:sz w:val="24"/>
                <w:lang w:eastAsia="en-US"/>
              </w:rPr>
              <w:t>)</w:t>
            </w:r>
          </w:p>
          <w:p w14:paraId="6C847766" w14:textId="77777777"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p>
        </w:tc>
        <w:tc>
          <w:tcPr>
            <w:tcW w:w="1495" w:type="dxa"/>
          </w:tcPr>
          <w:p w14:paraId="30E57A25" w14:textId="77777777"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r w:rsidRPr="00CD1D49">
              <w:rPr>
                <w:rFonts w:ascii="Times New Roman" w:eastAsia="Calibri" w:hAnsi="Times New Roman"/>
                <w:sz w:val="23"/>
                <w:szCs w:val="23"/>
                <w:lang w:eastAsia="en-US"/>
              </w:rPr>
              <w:t>Kaina, Eur be PVM</w:t>
            </w:r>
          </w:p>
          <w:p w14:paraId="6E8B9B1B" w14:textId="77777777" w:rsidR="00CD1D49" w:rsidRPr="00CD1D49" w:rsidRDefault="00CD1D49" w:rsidP="00CD1D49">
            <w:pPr>
              <w:widowControl/>
              <w:autoSpaceDE/>
              <w:autoSpaceDN/>
              <w:adjustRightInd/>
              <w:ind w:firstLine="0"/>
              <w:jc w:val="center"/>
              <w:rPr>
                <w:rFonts w:ascii="Times New Roman" w:eastAsia="Calibri" w:hAnsi="Times New Roman"/>
                <w:sz w:val="23"/>
                <w:szCs w:val="23"/>
                <w:lang w:eastAsia="en-US"/>
              </w:rPr>
            </w:pPr>
            <w:r w:rsidRPr="00CD1D49">
              <w:rPr>
                <w:rFonts w:ascii="Times New Roman" w:eastAsia="Calibri" w:hAnsi="Times New Roman"/>
                <w:sz w:val="23"/>
                <w:szCs w:val="23"/>
                <w:lang w:eastAsia="en-US"/>
              </w:rPr>
              <w:t>(Bk= 3x4)</w:t>
            </w:r>
          </w:p>
        </w:tc>
      </w:tr>
      <w:tr w:rsidR="00CD1D49" w:rsidRPr="00CD1D49" w14:paraId="10A9209D" w14:textId="77777777" w:rsidTr="00B908E6">
        <w:tc>
          <w:tcPr>
            <w:tcW w:w="675" w:type="dxa"/>
          </w:tcPr>
          <w:p w14:paraId="772415AA" w14:textId="77777777" w:rsidR="00CD1D49" w:rsidRPr="00CD1D49" w:rsidRDefault="00CD1D49" w:rsidP="00CD1D49">
            <w:pPr>
              <w:widowControl/>
              <w:autoSpaceDE/>
              <w:autoSpaceDN/>
              <w:adjustRightInd/>
              <w:ind w:firstLine="0"/>
              <w:jc w:val="center"/>
              <w:rPr>
                <w:rFonts w:ascii="Times New Roman" w:eastAsia="Calibri" w:hAnsi="Times New Roman"/>
                <w:i/>
                <w:sz w:val="23"/>
                <w:szCs w:val="23"/>
                <w:lang w:eastAsia="en-US"/>
              </w:rPr>
            </w:pPr>
            <w:r w:rsidRPr="00CD1D49">
              <w:rPr>
                <w:rFonts w:ascii="Times New Roman" w:eastAsia="Calibri" w:hAnsi="Times New Roman"/>
                <w:i/>
                <w:sz w:val="23"/>
                <w:szCs w:val="23"/>
                <w:lang w:eastAsia="en-US"/>
              </w:rPr>
              <w:t>1</w:t>
            </w:r>
          </w:p>
        </w:tc>
        <w:tc>
          <w:tcPr>
            <w:tcW w:w="4395" w:type="dxa"/>
          </w:tcPr>
          <w:p w14:paraId="3E600395" w14:textId="77777777" w:rsidR="00CD1D49" w:rsidRPr="00CD1D49" w:rsidRDefault="00CD1D49" w:rsidP="00CD1D49">
            <w:pPr>
              <w:widowControl/>
              <w:autoSpaceDE/>
              <w:autoSpaceDN/>
              <w:adjustRightInd/>
              <w:ind w:firstLine="0"/>
              <w:jc w:val="center"/>
              <w:rPr>
                <w:rFonts w:ascii="Times New Roman" w:eastAsia="Calibri" w:hAnsi="Times New Roman"/>
                <w:i/>
                <w:sz w:val="23"/>
                <w:szCs w:val="23"/>
                <w:lang w:eastAsia="en-US"/>
              </w:rPr>
            </w:pPr>
            <w:r w:rsidRPr="00CD1D49">
              <w:rPr>
                <w:rFonts w:ascii="Times New Roman" w:eastAsia="Calibri" w:hAnsi="Times New Roman"/>
                <w:i/>
                <w:sz w:val="23"/>
                <w:szCs w:val="23"/>
                <w:lang w:eastAsia="en-US"/>
              </w:rPr>
              <w:t>2</w:t>
            </w:r>
          </w:p>
        </w:tc>
        <w:tc>
          <w:tcPr>
            <w:tcW w:w="1446" w:type="dxa"/>
          </w:tcPr>
          <w:p w14:paraId="04764978" w14:textId="77777777" w:rsidR="00CD1D49" w:rsidRPr="00CD1D49" w:rsidRDefault="00CD1D49" w:rsidP="00CD1D49">
            <w:pPr>
              <w:widowControl/>
              <w:autoSpaceDE/>
              <w:autoSpaceDN/>
              <w:adjustRightInd/>
              <w:ind w:firstLine="0"/>
              <w:jc w:val="center"/>
              <w:rPr>
                <w:rFonts w:ascii="Times New Roman" w:eastAsia="Calibri" w:hAnsi="Times New Roman"/>
                <w:i/>
                <w:sz w:val="23"/>
                <w:szCs w:val="23"/>
                <w:lang w:eastAsia="en-US"/>
              </w:rPr>
            </w:pPr>
            <w:r w:rsidRPr="00CD1D49">
              <w:rPr>
                <w:rFonts w:ascii="Times New Roman" w:eastAsia="Calibri" w:hAnsi="Times New Roman"/>
                <w:i/>
                <w:sz w:val="23"/>
                <w:szCs w:val="23"/>
                <w:lang w:eastAsia="en-US"/>
              </w:rPr>
              <w:t>3</w:t>
            </w:r>
          </w:p>
        </w:tc>
        <w:tc>
          <w:tcPr>
            <w:tcW w:w="1843" w:type="dxa"/>
          </w:tcPr>
          <w:p w14:paraId="48ED2801" w14:textId="77777777" w:rsidR="00CD1D49" w:rsidRPr="00CD1D49" w:rsidRDefault="00CD1D49" w:rsidP="00CD1D49">
            <w:pPr>
              <w:widowControl/>
              <w:autoSpaceDE/>
              <w:autoSpaceDN/>
              <w:adjustRightInd/>
              <w:ind w:firstLine="0"/>
              <w:jc w:val="center"/>
              <w:rPr>
                <w:rFonts w:ascii="Times New Roman" w:eastAsia="Calibri" w:hAnsi="Times New Roman"/>
                <w:i/>
                <w:sz w:val="23"/>
                <w:szCs w:val="23"/>
                <w:lang w:eastAsia="en-US"/>
              </w:rPr>
            </w:pPr>
            <w:r w:rsidRPr="00CD1D49">
              <w:rPr>
                <w:rFonts w:ascii="Times New Roman" w:eastAsia="Calibri" w:hAnsi="Times New Roman"/>
                <w:i/>
                <w:sz w:val="23"/>
                <w:szCs w:val="23"/>
                <w:lang w:eastAsia="en-US"/>
              </w:rPr>
              <w:t>4</w:t>
            </w:r>
          </w:p>
        </w:tc>
        <w:tc>
          <w:tcPr>
            <w:tcW w:w="1495" w:type="dxa"/>
          </w:tcPr>
          <w:p w14:paraId="4D249D08" w14:textId="77777777" w:rsidR="00CD1D49" w:rsidRPr="00CD1D49" w:rsidRDefault="00CD1D49" w:rsidP="00CD1D49">
            <w:pPr>
              <w:widowControl/>
              <w:autoSpaceDE/>
              <w:autoSpaceDN/>
              <w:adjustRightInd/>
              <w:ind w:firstLine="0"/>
              <w:jc w:val="center"/>
              <w:rPr>
                <w:rFonts w:ascii="Times New Roman" w:eastAsia="Calibri" w:hAnsi="Times New Roman"/>
                <w:i/>
                <w:sz w:val="23"/>
                <w:szCs w:val="23"/>
                <w:lang w:eastAsia="en-US"/>
              </w:rPr>
            </w:pPr>
            <w:r w:rsidRPr="00CD1D49">
              <w:rPr>
                <w:rFonts w:ascii="Times New Roman" w:eastAsia="Calibri" w:hAnsi="Times New Roman"/>
                <w:i/>
                <w:sz w:val="23"/>
                <w:szCs w:val="23"/>
                <w:lang w:eastAsia="en-US"/>
              </w:rPr>
              <w:t>5</w:t>
            </w:r>
          </w:p>
        </w:tc>
      </w:tr>
      <w:tr w:rsidR="00CD1D49" w:rsidRPr="00CD1D49" w14:paraId="64FD39CB" w14:textId="77777777" w:rsidTr="00B908E6">
        <w:trPr>
          <w:trHeight w:val="451"/>
        </w:trPr>
        <w:tc>
          <w:tcPr>
            <w:tcW w:w="675" w:type="dxa"/>
          </w:tcPr>
          <w:p w14:paraId="4354DF4E" w14:textId="77777777" w:rsidR="00CD1D49" w:rsidRPr="00CD1D49" w:rsidRDefault="00CD1D49" w:rsidP="00CD1D49">
            <w:pPr>
              <w:autoSpaceDE/>
              <w:autoSpaceDN/>
              <w:adjustRightInd/>
              <w:ind w:firstLine="0"/>
              <w:jc w:val="both"/>
              <w:rPr>
                <w:rFonts w:ascii="Times New Roman" w:hAnsi="Times New Roman"/>
                <w:sz w:val="23"/>
                <w:szCs w:val="23"/>
              </w:rPr>
            </w:pPr>
            <w:r w:rsidRPr="00CD1D49">
              <w:rPr>
                <w:rFonts w:ascii="Times New Roman" w:eastAsia="Calibri" w:hAnsi="Times New Roman"/>
                <w:sz w:val="23"/>
                <w:szCs w:val="23"/>
                <w:lang w:eastAsia="en-US"/>
              </w:rPr>
              <w:t>1.</w:t>
            </w:r>
          </w:p>
        </w:tc>
        <w:tc>
          <w:tcPr>
            <w:tcW w:w="4395" w:type="dxa"/>
          </w:tcPr>
          <w:p w14:paraId="2A079CFD" w14:textId="006AB727" w:rsidR="00CD1D49" w:rsidRPr="00CD1D49" w:rsidRDefault="00CD1D49" w:rsidP="00CD1D49">
            <w:pPr>
              <w:autoSpaceDE/>
              <w:autoSpaceDN/>
              <w:adjustRightInd/>
              <w:ind w:firstLine="0"/>
              <w:jc w:val="both"/>
              <w:rPr>
                <w:rFonts w:ascii="Times New Roman" w:hAnsi="Times New Roman"/>
                <w:bCs/>
                <w:sz w:val="23"/>
                <w:szCs w:val="23"/>
              </w:rPr>
            </w:pPr>
            <w:r w:rsidRPr="00CD1D49">
              <w:rPr>
                <w:rFonts w:ascii="Times New Roman" w:eastAsia="Calibri" w:hAnsi="Times New Roman"/>
                <w:sz w:val="24"/>
                <w:lang w:eastAsia="ar-SA"/>
              </w:rPr>
              <w:t>M</w:t>
            </w:r>
            <w:r w:rsidRPr="00CD1D49">
              <w:rPr>
                <w:rFonts w:ascii="Times New Roman" w:hAnsi="Times New Roman"/>
                <w:sz w:val="24"/>
                <w:szCs w:val="22"/>
                <w:lang w:eastAsia="en-US"/>
              </w:rPr>
              <w:t>alkinė mediena</w:t>
            </w:r>
          </w:p>
        </w:tc>
        <w:tc>
          <w:tcPr>
            <w:tcW w:w="1446" w:type="dxa"/>
            <w:tcBorders>
              <w:right w:val="single" w:sz="4" w:space="0" w:color="00000A"/>
            </w:tcBorders>
          </w:tcPr>
          <w:p w14:paraId="011E4DBC" w14:textId="77777777" w:rsidR="00CD1D49" w:rsidRPr="00CD1D49" w:rsidRDefault="00CD1D49" w:rsidP="00CD1D49">
            <w:pPr>
              <w:autoSpaceDE/>
              <w:autoSpaceDN/>
              <w:adjustRightInd/>
              <w:ind w:firstLine="0"/>
              <w:jc w:val="center"/>
              <w:rPr>
                <w:rFonts w:ascii="Times New Roman" w:hAnsi="Times New Roman"/>
                <w:sz w:val="23"/>
                <w:szCs w:val="23"/>
              </w:rPr>
            </w:pPr>
          </w:p>
        </w:tc>
        <w:tc>
          <w:tcPr>
            <w:tcW w:w="1843" w:type="dxa"/>
          </w:tcPr>
          <w:p w14:paraId="0298E524" w14:textId="2572E44F" w:rsidR="00CD1D49" w:rsidRPr="00CD1D49" w:rsidRDefault="003E18EA" w:rsidP="00CD1D49">
            <w:pPr>
              <w:widowControl/>
              <w:autoSpaceDE/>
              <w:autoSpaceDN/>
              <w:adjustRightInd/>
              <w:ind w:firstLine="0"/>
              <w:jc w:val="center"/>
              <w:rPr>
                <w:rFonts w:ascii="Times New Roman" w:eastAsia="Calibri" w:hAnsi="Times New Roman"/>
                <w:sz w:val="23"/>
                <w:szCs w:val="23"/>
                <w:lang w:eastAsia="en-US"/>
              </w:rPr>
            </w:pPr>
            <w:r>
              <w:rPr>
                <w:rFonts w:ascii="Times New Roman" w:eastAsia="Calibri" w:hAnsi="Times New Roman"/>
                <w:sz w:val="23"/>
                <w:szCs w:val="23"/>
                <w:lang w:eastAsia="en-US"/>
              </w:rPr>
              <w:t>1000</w:t>
            </w:r>
          </w:p>
        </w:tc>
        <w:tc>
          <w:tcPr>
            <w:tcW w:w="1495" w:type="dxa"/>
          </w:tcPr>
          <w:p w14:paraId="3E9B4044" w14:textId="77777777" w:rsidR="00CD1D49" w:rsidRPr="00CD1D49" w:rsidRDefault="00CD1D49" w:rsidP="00CD1D49">
            <w:pPr>
              <w:widowControl/>
              <w:autoSpaceDE/>
              <w:autoSpaceDN/>
              <w:adjustRightInd/>
              <w:ind w:firstLine="0"/>
              <w:rPr>
                <w:rFonts w:ascii="Times New Roman" w:eastAsia="Calibri" w:hAnsi="Times New Roman"/>
                <w:sz w:val="23"/>
                <w:szCs w:val="23"/>
                <w:lang w:eastAsia="en-US"/>
              </w:rPr>
            </w:pPr>
          </w:p>
        </w:tc>
      </w:tr>
      <w:tr w:rsidR="00CD1D49" w:rsidRPr="00CD1D49" w14:paraId="2CFC34CF" w14:textId="77777777" w:rsidTr="00B908E6">
        <w:trPr>
          <w:trHeight w:val="158"/>
        </w:trPr>
        <w:tc>
          <w:tcPr>
            <w:tcW w:w="8359" w:type="dxa"/>
            <w:gridSpan w:val="4"/>
          </w:tcPr>
          <w:p w14:paraId="363A8D2B" w14:textId="77777777" w:rsidR="00CD1D49" w:rsidRPr="00CD1D49" w:rsidRDefault="00CD1D49" w:rsidP="00CD1D49">
            <w:pPr>
              <w:widowControl/>
              <w:autoSpaceDE/>
              <w:autoSpaceDN/>
              <w:adjustRightInd/>
              <w:ind w:firstLine="0"/>
              <w:jc w:val="right"/>
              <w:rPr>
                <w:rFonts w:ascii="Times New Roman" w:eastAsia="Calibri" w:hAnsi="Times New Roman"/>
                <w:sz w:val="23"/>
                <w:szCs w:val="23"/>
                <w:lang w:eastAsia="en-US"/>
              </w:rPr>
            </w:pPr>
          </w:p>
          <w:p w14:paraId="7F468BCD" w14:textId="77777777" w:rsidR="00CD1D49" w:rsidRPr="00CD1D49" w:rsidRDefault="00CD1D49" w:rsidP="00CD1D49">
            <w:pPr>
              <w:widowControl/>
              <w:autoSpaceDE/>
              <w:autoSpaceDN/>
              <w:adjustRightInd/>
              <w:ind w:firstLine="0"/>
              <w:jc w:val="right"/>
              <w:rPr>
                <w:rFonts w:ascii="Times New Roman" w:eastAsia="Calibri" w:hAnsi="Times New Roman"/>
                <w:sz w:val="23"/>
                <w:szCs w:val="23"/>
                <w:lang w:eastAsia="en-US"/>
              </w:rPr>
            </w:pPr>
            <w:r w:rsidRPr="00CD1D49">
              <w:rPr>
                <w:rFonts w:ascii="Times New Roman" w:eastAsia="Calibri" w:hAnsi="Times New Roman"/>
                <w:sz w:val="23"/>
                <w:szCs w:val="23"/>
                <w:lang w:eastAsia="en-US"/>
              </w:rPr>
              <w:t>PVM (...%)</w:t>
            </w:r>
          </w:p>
        </w:tc>
        <w:tc>
          <w:tcPr>
            <w:tcW w:w="1495" w:type="dxa"/>
          </w:tcPr>
          <w:p w14:paraId="506E27DD" w14:textId="77777777" w:rsidR="00CD1D49" w:rsidRPr="00CD1D49" w:rsidRDefault="00CD1D49" w:rsidP="00CD1D49">
            <w:pPr>
              <w:widowControl/>
              <w:autoSpaceDE/>
              <w:autoSpaceDN/>
              <w:adjustRightInd/>
              <w:ind w:firstLine="0"/>
              <w:rPr>
                <w:rFonts w:ascii="Times New Roman" w:eastAsia="Calibri" w:hAnsi="Times New Roman"/>
                <w:sz w:val="23"/>
                <w:szCs w:val="23"/>
                <w:lang w:eastAsia="en-US"/>
              </w:rPr>
            </w:pPr>
          </w:p>
        </w:tc>
      </w:tr>
      <w:tr w:rsidR="00CD1D49" w:rsidRPr="00CD1D49" w14:paraId="5C9566E8" w14:textId="77777777" w:rsidTr="00B908E6">
        <w:trPr>
          <w:trHeight w:val="70"/>
        </w:trPr>
        <w:tc>
          <w:tcPr>
            <w:tcW w:w="8359" w:type="dxa"/>
            <w:gridSpan w:val="4"/>
          </w:tcPr>
          <w:p w14:paraId="6282B5C6" w14:textId="77777777" w:rsidR="00CD1D49" w:rsidRPr="00CD1D49" w:rsidRDefault="00CD1D49" w:rsidP="00CD1D49">
            <w:pPr>
              <w:widowControl/>
              <w:autoSpaceDE/>
              <w:autoSpaceDN/>
              <w:adjustRightInd/>
              <w:ind w:firstLine="0"/>
              <w:jc w:val="right"/>
              <w:rPr>
                <w:rFonts w:ascii="Times New Roman" w:eastAsia="Calibri" w:hAnsi="Times New Roman"/>
                <w:sz w:val="23"/>
                <w:szCs w:val="23"/>
                <w:lang w:eastAsia="en-US"/>
              </w:rPr>
            </w:pPr>
          </w:p>
          <w:p w14:paraId="4B845F32" w14:textId="77777777" w:rsidR="00CD1D49" w:rsidRPr="00CD1D49" w:rsidRDefault="00CD1D49" w:rsidP="00CD1D49">
            <w:pPr>
              <w:widowControl/>
              <w:autoSpaceDE/>
              <w:autoSpaceDN/>
              <w:adjustRightInd/>
              <w:ind w:firstLine="0"/>
              <w:jc w:val="right"/>
              <w:rPr>
                <w:rFonts w:ascii="Times New Roman" w:eastAsia="Calibri" w:hAnsi="Times New Roman"/>
                <w:sz w:val="23"/>
                <w:szCs w:val="23"/>
                <w:lang w:eastAsia="en-US"/>
              </w:rPr>
            </w:pPr>
            <w:r w:rsidRPr="00CD1D49">
              <w:rPr>
                <w:rFonts w:ascii="Times New Roman" w:eastAsia="Calibri" w:hAnsi="Times New Roman"/>
                <w:sz w:val="23"/>
                <w:szCs w:val="23"/>
                <w:lang w:eastAsia="en-US"/>
              </w:rPr>
              <w:t>Kaina, Eur su PVM</w:t>
            </w:r>
          </w:p>
        </w:tc>
        <w:tc>
          <w:tcPr>
            <w:tcW w:w="1495" w:type="dxa"/>
          </w:tcPr>
          <w:p w14:paraId="3044DB14" w14:textId="77777777" w:rsidR="00CD1D49" w:rsidRPr="00CD1D49" w:rsidRDefault="00CD1D49" w:rsidP="00CD1D49">
            <w:pPr>
              <w:widowControl/>
              <w:autoSpaceDE/>
              <w:autoSpaceDN/>
              <w:adjustRightInd/>
              <w:ind w:firstLine="0"/>
              <w:rPr>
                <w:rFonts w:ascii="Times New Roman" w:eastAsia="Calibri" w:hAnsi="Times New Roman"/>
                <w:sz w:val="23"/>
                <w:szCs w:val="23"/>
                <w:lang w:eastAsia="en-US"/>
              </w:rPr>
            </w:pPr>
          </w:p>
        </w:tc>
      </w:tr>
      <w:bookmarkEnd w:id="2"/>
    </w:tbl>
    <w:p w14:paraId="377F3D7A" w14:textId="77777777" w:rsidR="003B6894" w:rsidRDefault="003B6894" w:rsidP="003F7FD8">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2"/>
          <w:szCs w:val="22"/>
          <w:lang w:eastAsia="en-US"/>
        </w:rPr>
      </w:pPr>
    </w:p>
    <w:p w14:paraId="470CBE0D" w14:textId="69348B8C" w:rsidR="00C76614" w:rsidRPr="00C76614" w:rsidRDefault="003F7FD8" w:rsidP="003F7FD8">
      <w:pPr>
        <w:widowControl/>
        <w:autoSpaceDE/>
        <w:autoSpaceDN/>
        <w:adjustRightInd/>
        <w:ind w:firstLine="0"/>
        <w:jc w:val="both"/>
        <w:rPr>
          <w:rFonts w:ascii="Times New Roman" w:eastAsia="Calibri" w:hAnsi="Times New Roman" w:cs="Times New Roman"/>
          <w:color w:val="FF0000"/>
          <w:sz w:val="24"/>
          <w:lang w:eastAsia="en-US"/>
        </w:rPr>
      </w:pPr>
      <w:r>
        <w:rPr>
          <w:rFonts w:ascii="Times New Roman" w:eastAsia="Calibri" w:hAnsi="Times New Roman" w:cs="Times New Roman"/>
          <w:b/>
          <w:sz w:val="24"/>
          <w:lang w:eastAsia="en-US"/>
        </w:rPr>
        <w:t xml:space="preserve">Bendra pasiūlymo kaina </w:t>
      </w:r>
      <w:r w:rsidRPr="003F7FD8">
        <w:rPr>
          <w:rFonts w:ascii="Times New Roman" w:eastAsia="Calibri" w:hAnsi="Times New Roman" w:cs="Times New Roman"/>
          <w:b/>
          <w:i/>
          <w:iCs/>
          <w:sz w:val="24"/>
          <w:lang w:eastAsia="en-US"/>
        </w:rPr>
        <w:t xml:space="preserve">&lt;žodžiais&gt; </w:t>
      </w:r>
      <w:r>
        <w:rPr>
          <w:rFonts w:ascii="Times New Roman" w:eastAsia="Calibri" w:hAnsi="Times New Roman" w:cs="Times New Roman"/>
          <w:b/>
          <w:sz w:val="24"/>
          <w:lang w:eastAsia="en-US"/>
        </w:rPr>
        <w:t>Eur</w:t>
      </w:r>
      <w:r w:rsidR="00C76614" w:rsidRPr="00C76614">
        <w:rPr>
          <w:rFonts w:ascii="Times New Roman" w:eastAsia="Calibri" w:hAnsi="Times New Roman" w:cs="Times New Roman"/>
          <w:b/>
          <w:sz w:val="24"/>
          <w:lang w:eastAsia="en-US"/>
        </w:rPr>
        <w:t xml:space="preserve"> su PVM</w:t>
      </w:r>
      <w:r w:rsidR="00C76614" w:rsidRPr="00C76614">
        <w:rPr>
          <w:rFonts w:ascii="Times New Roman" w:eastAsia="Calibri" w:hAnsi="Times New Roman" w:cs="Times New Roman"/>
          <w:sz w:val="24"/>
          <w:lang w:eastAsia="en-US"/>
        </w:rPr>
        <w:t xml:space="preserve"> yra..........................................................................................................  .Eur....................ct.</w:t>
      </w:r>
      <w:r w:rsidR="00C76614" w:rsidRPr="00C76614">
        <w:rPr>
          <w:rFonts w:ascii="Times New Roman" w:eastAsia="Calibri" w:hAnsi="Times New Roman" w:cs="Times New Roman"/>
          <w:color w:val="FF0000"/>
          <w:sz w:val="24"/>
          <w:lang w:eastAsia="en-US"/>
        </w:rPr>
        <w:t xml:space="preserve"> </w:t>
      </w:r>
    </w:p>
    <w:p w14:paraId="4EE3C73F" w14:textId="77777777" w:rsidR="00C76614" w:rsidRPr="00C76614" w:rsidRDefault="00C76614" w:rsidP="00C76614">
      <w:pPr>
        <w:widowControl/>
        <w:autoSpaceDE/>
        <w:autoSpaceDN/>
        <w:adjustRightInd/>
        <w:ind w:left="2592" w:firstLine="1296"/>
        <w:rPr>
          <w:rFonts w:ascii="Times New Roman" w:eastAsia="Calibri" w:hAnsi="Times New Roman" w:cs="Times New Roman"/>
          <w:sz w:val="16"/>
          <w:szCs w:val="16"/>
          <w:lang w:eastAsia="en-US"/>
        </w:rPr>
      </w:pPr>
      <w:r w:rsidRPr="00C76614">
        <w:rPr>
          <w:rFonts w:ascii="Times New Roman" w:eastAsia="Calibri" w:hAnsi="Times New Roman" w:cs="Times New Roman"/>
          <w:sz w:val="16"/>
          <w:szCs w:val="16"/>
          <w:lang w:eastAsia="en-US"/>
        </w:rPr>
        <w:t xml:space="preserve">(žodžiais) </w:t>
      </w:r>
    </w:p>
    <w:p w14:paraId="135FA384" w14:textId="77777777" w:rsidR="00C76614" w:rsidRPr="00C76614" w:rsidRDefault="00C76614" w:rsidP="00C76614">
      <w:pPr>
        <w:widowControl/>
        <w:autoSpaceDE/>
        <w:autoSpaceDN/>
        <w:adjustRightInd/>
        <w:ind w:firstLine="0"/>
        <w:rPr>
          <w:rFonts w:ascii="Times New Roman" w:eastAsia="Calibri" w:hAnsi="Times New Roman" w:cs="Times New Roman"/>
          <w:sz w:val="24"/>
          <w:lang w:eastAsia="en-US"/>
        </w:rPr>
      </w:pPr>
    </w:p>
    <w:p w14:paraId="5710BA72" w14:textId="77777777" w:rsidR="00C76614" w:rsidRPr="00C76614" w:rsidRDefault="00C76614" w:rsidP="00C76614">
      <w:pPr>
        <w:widowControl/>
        <w:autoSpaceDE/>
        <w:autoSpaceDN/>
        <w:adjustRightInd/>
        <w:ind w:firstLine="0"/>
        <w:rPr>
          <w:rFonts w:ascii="Times New Roman" w:eastAsia="Calibri" w:hAnsi="Times New Roman" w:cs="Times New Roman"/>
          <w:szCs w:val="22"/>
          <w:lang w:eastAsia="en-US"/>
        </w:rPr>
      </w:pPr>
      <w:r w:rsidRPr="00C76614">
        <w:rPr>
          <w:rFonts w:ascii="Times New Roman" w:eastAsia="Calibri" w:hAnsi="Times New Roman" w:cs="Times New Roman"/>
          <w:sz w:val="16"/>
          <w:szCs w:val="16"/>
          <w:lang w:eastAsia="en-US"/>
        </w:rPr>
        <w:t xml:space="preserve">   </w:t>
      </w:r>
      <w:r w:rsidRPr="00C76614">
        <w:rPr>
          <w:rFonts w:ascii="Times New Roman" w:eastAsia="Calibri" w:hAnsi="Times New Roman" w:cs="Times New Roman"/>
          <w:szCs w:val="22"/>
          <w:lang w:eastAsia="en-US"/>
        </w:rPr>
        <w:t xml:space="preserve">Pastabos: </w:t>
      </w:r>
    </w:p>
    <w:p w14:paraId="37CD89CC" w14:textId="77777777" w:rsidR="00C76614" w:rsidRPr="00C76614" w:rsidRDefault="00C76614" w:rsidP="00C76614">
      <w:pPr>
        <w:widowControl/>
        <w:autoSpaceDE/>
        <w:autoSpaceDN/>
        <w:adjustRightInd/>
        <w:ind w:firstLine="0"/>
        <w:jc w:val="both"/>
        <w:rPr>
          <w:rFonts w:ascii="Times New Roman" w:eastAsia="Calibri" w:hAnsi="Times New Roman" w:cs="Times New Roman"/>
          <w:szCs w:val="22"/>
          <w:lang w:eastAsia="en-US"/>
        </w:rPr>
      </w:pPr>
      <w:r w:rsidRPr="00C76614">
        <w:rPr>
          <w:rFonts w:ascii="Times New Roman" w:eastAsia="Calibri" w:hAnsi="Times New Roman" w:cs="Times New Roman"/>
          <w:szCs w:val="22"/>
          <w:lang w:eastAsia="en-US"/>
        </w:rPr>
        <w:t>- kaina pasiūlyme nurodoma, paliekant du skaitmenis po kablelio;</w:t>
      </w:r>
    </w:p>
    <w:p w14:paraId="632C1D8A" w14:textId="77777777" w:rsidR="00C76614" w:rsidRPr="00C76614" w:rsidRDefault="00C76614" w:rsidP="00C76614">
      <w:pPr>
        <w:widowControl/>
        <w:autoSpaceDE/>
        <w:autoSpaceDN/>
        <w:adjustRightInd/>
        <w:ind w:firstLine="0"/>
        <w:jc w:val="both"/>
        <w:rPr>
          <w:rFonts w:ascii="Times New Roman" w:eastAsia="Calibri" w:hAnsi="Times New Roman" w:cs="Times New Roman"/>
          <w:szCs w:val="20"/>
          <w:lang w:eastAsia="en-US"/>
        </w:rPr>
      </w:pPr>
      <w:r w:rsidRPr="00C76614">
        <w:rPr>
          <w:rFonts w:ascii="Times New Roman" w:eastAsia="Calibri" w:hAnsi="Times New Roman" w:cs="Times New Roman"/>
          <w:szCs w:val="20"/>
          <w:lang w:eastAsia="en-US"/>
        </w:rPr>
        <w:t xml:space="preserve">- į kainą turi būti įskaityti visi mokesčiai ir visos tiekėjo išlaidos, tame tarpe ir E. sąskaitos pateikimo sąnaudos; </w:t>
      </w:r>
    </w:p>
    <w:p w14:paraId="2E762D72" w14:textId="77777777" w:rsidR="00C76614" w:rsidRPr="00C76614" w:rsidRDefault="00C76614" w:rsidP="00C76614">
      <w:pPr>
        <w:widowControl/>
        <w:autoSpaceDE/>
        <w:autoSpaceDN/>
        <w:adjustRightInd/>
        <w:ind w:firstLine="0"/>
        <w:jc w:val="both"/>
        <w:rPr>
          <w:rFonts w:ascii="Times New Roman" w:eastAsia="Calibri" w:hAnsi="Times New Roman" w:cs="Times New Roman"/>
          <w:szCs w:val="22"/>
          <w:lang w:eastAsia="en-US"/>
        </w:rPr>
      </w:pPr>
      <w:r w:rsidRPr="00C76614">
        <w:rPr>
          <w:rFonts w:ascii="Times New Roman" w:eastAsia="Calibri" w:hAnsi="Times New Roman" w:cs="Times New Roman"/>
          <w:sz w:val="24"/>
          <w:lang w:eastAsia="en-US"/>
        </w:rPr>
        <w:t xml:space="preserve">- </w:t>
      </w:r>
      <w:r w:rsidRPr="00C76614">
        <w:rPr>
          <w:rFonts w:ascii="Times New Roman" w:eastAsia="Calibri" w:hAnsi="Times New Roman" w:cs="Times New Roman"/>
          <w:szCs w:val="22"/>
          <w:lang w:eastAsia="en-US"/>
        </w:rPr>
        <w:t>tais  atvejais, kai pagal galiojančius teisės aktus tiekėjui nereikia mokėti PVM, jis atitinkamų skilčių  nepildo ir nurodo priežastis, dėl kurių PVM nemoka_________________________________________________________________</w:t>
      </w:r>
    </w:p>
    <w:p w14:paraId="0BBB3AE5" w14:textId="40ED9584" w:rsidR="003B6894" w:rsidRPr="00686ED2" w:rsidRDefault="00C76614" w:rsidP="003B6894">
      <w:pPr>
        <w:keepNext/>
        <w:ind w:firstLine="0"/>
        <w:jc w:val="both"/>
        <w:rPr>
          <w:rFonts w:ascii="Times New Roman" w:hAnsi="Times New Roman"/>
          <w:sz w:val="22"/>
          <w:szCs w:val="22"/>
        </w:rPr>
      </w:pPr>
      <w:r>
        <w:rPr>
          <w:rFonts w:ascii="Times New Roman" w:hAnsi="Times New Roman" w:cs="Times New Roman"/>
          <w:color w:val="000000"/>
          <w:kern w:val="1"/>
          <w:sz w:val="22"/>
          <w:szCs w:val="22"/>
        </w:rPr>
        <w:t xml:space="preserve">- </w:t>
      </w:r>
      <w:r w:rsidR="003B6894" w:rsidRPr="00686ED2">
        <w:rPr>
          <w:rFonts w:ascii="Times New Roman" w:hAnsi="Times New Roman"/>
          <w:sz w:val="22"/>
          <w:szCs w:val="22"/>
        </w:rPr>
        <w:t xml:space="preserve">Jei suma skaičiais neatitinka sumos žodžiais, teisinga laikoma suma žodžiais. </w:t>
      </w:r>
    </w:p>
    <w:p w14:paraId="365E2184" w14:textId="77777777" w:rsidR="00CD1D49" w:rsidRDefault="00CD1D49" w:rsidP="00CD1D49">
      <w:pPr>
        <w:widowControl/>
        <w:suppressAutoHyphens/>
        <w:autoSpaceDE/>
        <w:adjustRightInd/>
        <w:ind w:firstLine="540"/>
        <w:jc w:val="both"/>
        <w:textAlignment w:val="baseline"/>
        <w:rPr>
          <w:rFonts w:ascii="Times New Roman" w:hAnsi="Times New Roman" w:cs="Times New Roman"/>
          <w:b/>
          <w:sz w:val="24"/>
          <w:lang w:eastAsia="en-US"/>
        </w:rPr>
      </w:pPr>
    </w:p>
    <w:p w14:paraId="24AD59D6" w14:textId="279C6868" w:rsidR="00CD1D49" w:rsidRPr="00CD1D49" w:rsidRDefault="00CD1D49" w:rsidP="00CD1D49">
      <w:pPr>
        <w:widowControl/>
        <w:suppressAutoHyphens/>
        <w:autoSpaceDE/>
        <w:adjustRightInd/>
        <w:ind w:firstLine="540"/>
        <w:jc w:val="both"/>
        <w:textAlignment w:val="baseline"/>
        <w:rPr>
          <w:rFonts w:ascii="Times New Roman" w:hAnsi="Times New Roman" w:cs="Times New Roman"/>
          <w:b/>
          <w:sz w:val="24"/>
          <w:lang w:eastAsia="en-US"/>
        </w:rPr>
      </w:pPr>
      <w:r w:rsidRPr="00CD1D49">
        <w:rPr>
          <w:rFonts w:ascii="Times New Roman" w:hAnsi="Times New Roman" w:cs="Times New Roman"/>
          <w:noProof/>
          <w:sz w:val="24"/>
          <w:lang w:val="en-US" w:eastAsia="en-US"/>
        </w:rPr>
        <mc:AlternateContent>
          <mc:Choice Requires="wps">
            <w:drawing>
              <wp:anchor distT="0" distB="0" distL="114300" distR="114300" simplePos="0" relativeHeight="251659264" behindDoc="0" locked="0" layoutInCell="1" allowOverlap="1" wp14:anchorId="6063EAD6" wp14:editId="7434F239">
                <wp:simplePos x="0" y="0"/>
                <wp:positionH relativeFrom="column">
                  <wp:posOffset>24130</wp:posOffset>
                </wp:positionH>
                <wp:positionV relativeFrom="paragraph">
                  <wp:posOffset>154940</wp:posOffset>
                </wp:positionV>
                <wp:extent cx="95885" cy="80010"/>
                <wp:effectExtent l="3810" t="3810" r="1905" b="0"/>
                <wp:wrapNone/>
                <wp:docPr id="1"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0E481" w14:textId="77777777" w:rsidR="00CD1D49" w:rsidRDefault="00CD1D49" w:rsidP="00CD1D49"/>
                          <w:p w14:paraId="01CADC7E" w14:textId="77777777" w:rsidR="00CD1D49" w:rsidRDefault="00CD1D49" w:rsidP="00CD1D49"/>
                          <w:p w14:paraId="5E798704" w14:textId="77777777" w:rsidR="00CD1D49" w:rsidRDefault="00CD1D49" w:rsidP="00CD1D49"/>
                          <w:p w14:paraId="773D9BF7" w14:textId="77777777" w:rsidR="00CD1D49" w:rsidRDefault="00CD1D49" w:rsidP="00CD1D49"/>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63EAD6"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0E80E481" w14:textId="77777777" w:rsidR="00CD1D49" w:rsidRDefault="00CD1D49" w:rsidP="00CD1D49"/>
                    <w:p w14:paraId="01CADC7E" w14:textId="77777777" w:rsidR="00CD1D49" w:rsidRDefault="00CD1D49" w:rsidP="00CD1D49"/>
                    <w:p w14:paraId="5E798704" w14:textId="77777777" w:rsidR="00CD1D49" w:rsidRDefault="00CD1D49" w:rsidP="00CD1D49"/>
                    <w:p w14:paraId="773D9BF7" w14:textId="77777777" w:rsidR="00CD1D49" w:rsidRDefault="00CD1D49" w:rsidP="00CD1D49"/>
                  </w:txbxContent>
                </v:textbox>
              </v:shape>
            </w:pict>
          </mc:Fallback>
        </mc:AlternateContent>
      </w:r>
      <w:r w:rsidRPr="00CD1D49">
        <w:rPr>
          <w:rFonts w:ascii="Times New Roman" w:hAnsi="Times New Roman" w:cs="Times New Roman"/>
          <w:b/>
          <w:sz w:val="24"/>
          <w:lang w:eastAsia="en-US"/>
        </w:rPr>
        <w:t xml:space="preserve">Teikdami šį pasiūlymą, mes patvirtiname, kad į mūsų siūlomas kainas (įkainius) įskaičiuotos visos išlaidos ir visi mokesčiai, ir kad mes prisiimame riziką už visas išlaidas, </w:t>
      </w:r>
      <w:r w:rsidRPr="00CD1D49">
        <w:rPr>
          <w:rFonts w:ascii="Times New Roman" w:hAnsi="Times New Roman" w:cs="Times New Roman"/>
          <w:b/>
          <w:sz w:val="24"/>
          <w:lang w:eastAsia="en-US"/>
        </w:rPr>
        <w:lastRenderedPageBreak/>
        <w:t>kurias teikdami pasiūlymą ir laikydamiesi pirkimo dokumentuose nustatytų reikalavimų, privalėjome įskaičiuoti į viso pasiūlymo kainą.</w:t>
      </w:r>
    </w:p>
    <w:p w14:paraId="406109E0" w14:textId="77777777" w:rsidR="00CD1D49" w:rsidRPr="00CD1D49" w:rsidRDefault="00CD1D49" w:rsidP="00CD1D49">
      <w:pPr>
        <w:widowControl/>
        <w:suppressAutoHyphens/>
        <w:autoSpaceDE/>
        <w:adjustRightInd/>
        <w:ind w:firstLine="540"/>
        <w:jc w:val="both"/>
        <w:textAlignment w:val="baseline"/>
        <w:rPr>
          <w:rFonts w:ascii="Times New Roman" w:hAnsi="Times New Roman" w:cs="Times New Roman"/>
          <w:b/>
          <w:sz w:val="24"/>
          <w:lang w:eastAsia="en-US"/>
        </w:rPr>
      </w:pPr>
    </w:p>
    <w:p w14:paraId="5480CDCD" w14:textId="56646AB8" w:rsidR="00CD1D49" w:rsidRPr="00CD1D49" w:rsidRDefault="00CD1D49" w:rsidP="00CD1D49">
      <w:pPr>
        <w:pStyle w:val="Sraopastraipa"/>
        <w:widowControl/>
        <w:numPr>
          <w:ilvl w:val="0"/>
          <w:numId w:val="18"/>
        </w:numPr>
        <w:suppressAutoHyphens/>
        <w:autoSpaceDE/>
        <w:adjustRightInd/>
        <w:jc w:val="both"/>
        <w:textAlignment w:val="baseline"/>
        <w:rPr>
          <w:rFonts w:ascii="Times New Roman" w:hAnsi="Times New Roman" w:cs="Times New Roman"/>
          <w:b/>
          <w:i/>
          <w:iCs/>
          <w:sz w:val="24"/>
          <w:lang w:val="en-US" w:eastAsia="en-US"/>
        </w:rPr>
      </w:pPr>
      <w:r w:rsidRPr="00CD1D49">
        <w:rPr>
          <w:rFonts w:ascii="Times New Roman" w:hAnsi="Times New Roman" w:cs="Times New Roman"/>
          <w:b/>
          <w:i/>
          <w:iCs/>
          <w:sz w:val="24"/>
          <w:lang w:val="en-US" w:eastAsia="en-US"/>
        </w:rPr>
        <w:t>Lentelė. Siūlomos prekės techniniai parametrai: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159"/>
        <w:gridCol w:w="4140"/>
      </w:tblGrid>
      <w:tr w:rsidR="00CD1D49" w:rsidRPr="00CD1D49" w14:paraId="733107EE" w14:textId="77777777" w:rsidTr="00B908E6">
        <w:tc>
          <w:tcPr>
            <w:tcW w:w="511" w:type="dxa"/>
            <w:tcBorders>
              <w:top w:val="single" w:sz="4" w:space="0" w:color="auto"/>
              <w:left w:val="single" w:sz="4" w:space="0" w:color="auto"/>
              <w:bottom w:val="single" w:sz="4" w:space="0" w:color="auto"/>
              <w:right w:val="single" w:sz="4" w:space="0" w:color="auto"/>
            </w:tcBorders>
          </w:tcPr>
          <w:p w14:paraId="42FCDE6F" w14:textId="77777777" w:rsidR="00CD1D49" w:rsidRPr="00CD1D49" w:rsidRDefault="00CD1D49" w:rsidP="00CD1D49">
            <w:pPr>
              <w:widowControl/>
              <w:suppressAutoHyphens/>
              <w:autoSpaceDE/>
              <w:adjustRightInd/>
              <w:ind w:firstLine="0"/>
              <w:jc w:val="both"/>
              <w:textAlignment w:val="baseline"/>
              <w:rPr>
                <w:rFonts w:ascii="Times New Roman" w:hAnsi="Times New Roman" w:cs="Times New Roman"/>
                <w:b/>
                <w:szCs w:val="20"/>
                <w:lang w:eastAsia="en-US"/>
              </w:rPr>
            </w:pPr>
            <w:r w:rsidRPr="00CD1D49">
              <w:rPr>
                <w:rFonts w:ascii="Times New Roman" w:hAnsi="Times New Roman" w:cs="Times New Roman"/>
                <w:b/>
                <w:szCs w:val="20"/>
                <w:lang w:eastAsia="en-US"/>
              </w:rPr>
              <w:t>Eil. Nr.</w:t>
            </w:r>
          </w:p>
        </w:tc>
        <w:tc>
          <w:tcPr>
            <w:tcW w:w="5159" w:type="dxa"/>
            <w:tcBorders>
              <w:top w:val="single" w:sz="4" w:space="0" w:color="auto"/>
              <w:left w:val="single" w:sz="4" w:space="0" w:color="auto"/>
              <w:bottom w:val="single" w:sz="4" w:space="0" w:color="auto"/>
              <w:right w:val="single" w:sz="4" w:space="0" w:color="auto"/>
            </w:tcBorders>
          </w:tcPr>
          <w:p w14:paraId="79EE1114" w14:textId="77777777" w:rsidR="00CD1D49" w:rsidRPr="00CD1D49" w:rsidRDefault="00CD1D49" w:rsidP="00CD1D49">
            <w:pPr>
              <w:widowControl/>
              <w:suppressAutoHyphens/>
              <w:autoSpaceDE/>
              <w:adjustRightInd/>
              <w:ind w:firstLine="0"/>
              <w:jc w:val="center"/>
              <w:textAlignment w:val="baseline"/>
              <w:rPr>
                <w:rFonts w:ascii="Times New Roman" w:hAnsi="Times New Roman" w:cs="Times New Roman"/>
                <w:b/>
                <w:sz w:val="24"/>
                <w:lang w:eastAsia="en-US"/>
              </w:rPr>
            </w:pPr>
          </w:p>
          <w:p w14:paraId="3D12146B" w14:textId="77777777" w:rsidR="00CD1D49" w:rsidRPr="00CD1D49" w:rsidRDefault="00CD1D49" w:rsidP="00CD1D49">
            <w:pPr>
              <w:widowControl/>
              <w:suppressAutoHyphens/>
              <w:autoSpaceDE/>
              <w:adjustRightInd/>
              <w:ind w:firstLine="0"/>
              <w:jc w:val="center"/>
              <w:textAlignment w:val="baseline"/>
              <w:rPr>
                <w:rFonts w:ascii="Times New Roman" w:hAnsi="Times New Roman" w:cs="Times New Roman"/>
                <w:b/>
                <w:sz w:val="24"/>
                <w:lang w:eastAsia="en-US"/>
              </w:rPr>
            </w:pPr>
            <w:r w:rsidRPr="00CD1D49">
              <w:rPr>
                <w:rFonts w:ascii="Times New Roman" w:hAnsi="Times New Roman" w:cs="Times New Roman"/>
                <w:b/>
                <w:sz w:val="24"/>
                <w:lang w:eastAsia="en-US"/>
              </w:rPr>
              <w:t>Techninės specifikacijos reikalavimai pirkimo objektui</w:t>
            </w:r>
          </w:p>
        </w:tc>
        <w:tc>
          <w:tcPr>
            <w:tcW w:w="4140" w:type="dxa"/>
            <w:tcBorders>
              <w:top w:val="single" w:sz="4" w:space="0" w:color="auto"/>
              <w:left w:val="single" w:sz="4" w:space="0" w:color="auto"/>
              <w:bottom w:val="single" w:sz="4" w:space="0" w:color="auto"/>
              <w:right w:val="single" w:sz="4" w:space="0" w:color="auto"/>
            </w:tcBorders>
          </w:tcPr>
          <w:p w14:paraId="79A612ED" w14:textId="0E64521F" w:rsidR="00CD1D49" w:rsidRPr="00CD1D49" w:rsidRDefault="00CD1D49" w:rsidP="00CD1D49">
            <w:pPr>
              <w:widowControl/>
              <w:suppressAutoHyphens/>
              <w:autoSpaceDE/>
              <w:adjustRightInd/>
              <w:ind w:firstLine="0"/>
              <w:jc w:val="center"/>
              <w:textAlignment w:val="baseline"/>
              <w:rPr>
                <w:rFonts w:ascii="Times New Roman" w:hAnsi="Times New Roman" w:cs="Times New Roman"/>
                <w:b/>
                <w:sz w:val="24"/>
                <w:lang w:eastAsia="en-US"/>
              </w:rPr>
            </w:pPr>
            <w:r w:rsidRPr="00CD1D49">
              <w:rPr>
                <w:rFonts w:ascii="Times New Roman" w:hAnsi="Times New Roman" w:cs="Times New Roman"/>
                <w:b/>
                <w:sz w:val="24"/>
                <w:lang w:eastAsia="en-US"/>
              </w:rPr>
              <w:t>Tiekėjo siūlomos prekės techniniai parametrai (</w:t>
            </w:r>
            <w:r w:rsidRPr="00CD1D49">
              <w:rPr>
                <w:rFonts w:ascii="Times New Roman" w:hAnsi="Times New Roman" w:cs="Times New Roman"/>
                <w:b/>
                <w:sz w:val="24"/>
                <w:u w:val="single"/>
                <w:lang w:eastAsia="en-US"/>
              </w:rPr>
              <w:t>Nurodyti atitinka/neatitinka siūlomus prekės techninius parametrus)</w:t>
            </w:r>
          </w:p>
        </w:tc>
      </w:tr>
      <w:tr w:rsidR="00CD1D49" w:rsidRPr="00CD1D49" w14:paraId="51B97E7E" w14:textId="77777777" w:rsidTr="00B908E6">
        <w:trPr>
          <w:trHeight w:val="429"/>
        </w:trPr>
        <w:tc>
          <w:tcPr>
            <w:tcW w:w="511" w:type="dxa"/>
            <w:tcBorders>
              <w:top w:val="single" w:sz="4" w:space="0" w:color="auto"/>
              <w:left w:val="single" w:sz="4" w:space="0" w:color="auto"/>
              <w:bottom w:val="single" w:sz="4" w:space="0" w:color="auto"/>
              <w:right w:val="single" w:sz="4" w:space="0" w:color="auto"/>
            </w:tcBorders>
          </w:tcPr>
          <w:p w14:paraId="3B0A1CCA" w14:textId="77777777" w:rsidR="00CD1D49" w:rsidRPr="00CD1D49" w:rsidRDefault="00CD1D49" w:rsidP="00CD1D49">
            <w:pPr>
              <w:widowControl/>
              <w:suppressAutoHyphens/>
              <w:autoSpaceDE/>
              <w:adjustRightInd/>
              <w:ind w:firstLine="0"/>
              <w:jc w:val="both"/>
              <w:textAlignment w:val="baseline"/>
              <w:rPr>
                <w:rFonts w:ascii="Times New Roman" w:hAnsi="Times New Roman" w:cs="Times New Roman"/>
                <w:bCs/>
                <w:szCs w:val="20"/>
                <w:lang w:eastAsia="en-US"/>
              </w:rPr>
            </w:pPr>
            <w:r w:rsidRPr="00CD1D49">
              <w:rPr>
                <w:rFonts w:ascii="Times New Roman" w:hAnsi="Times New Roman" w:cs="Times New Roman"/>
                <w:bCs/>
                <w:szCs w:val="20"/>
                <w:lang w:eastAsia="en-US"/>
              </w:rPr>
              <w:t>1.</w:t>
            </w:r>
          </w:p>
        </w:tc>
        <w:tc>
          <w:tcPr>
            <w:tcW w:w="5159" w:type="dxa"/>
            <w:tcBorders>
              <w:top w:val="single" w:sz="4" w:space="0" w:color="auto"/>
              <w:left w:val="single" w:sz="4" w:space="0" w:color="auto"/>
              <w:bottom w:val="single" w:sz="4" w:space="0" w:color="auto"/>
              <w:right w:val="single" w:sz="4" w:space="0" w:color="auto"/>
            </w:tcBorders>
          </w:tcPr>
          <w:p w14:paraId="0DFF3772" w14:textId="5438A695" w:rsidR="00CD1D49" w:rsidRPr="00CD1D49" w:rsidRDefault="00CD1D49" w:rsidP="00CD1D49">
            <w:pPr>
              <w:widowControl/>
              <w:suppressAutoHyphens/>
              <w:autoSpaceDE/>
              <w:adjustRightInd/>
              <w:ind w:firstLine="0"/>
              <w:textAlignment w:val="baseline"/>
              <w:rPr>
                <w:rFonts w:ascii="Times New Roman" w:hAnsi="Times New Roman" w:cs="Times New Roman"/>
                <w:sz w:val="24"/>
                <w:lang w:eastAsia="en-US"/>
              </w:rPr>
            </w:pPr>
            <w:r w:rsidRPr="00CD1D49">
              <w:rPr>
                <w:rFonts w:ascii="Times New Roman" w:eastAsia="Calibri" w:hAnsi="Times New Roman" w:cs="Times New Roman"/>
                <w:sz w:val="24"/>
                <w:lang w:eastAsia="ja-JP" w:bidi="fa-IR"/>
              </w:rPr>
              <w:t>III kaitrumo grupės malkinė mediena</w:t>
            </w:r>
          </w:p>
        </w:tc>
        <w:tc>
          <w:tcPr>
            <w:tcW w:w="4140" w:type="dxa"/>
            <w:tcBorders>
              <w:top w:val="single" w:sz="4" w:space="0" w:color="auto"/>
              <w:left w:val="single" w:sz="4" w:space="0" w:color="auto"/>
              <w:bottom w:val="single" w:sz="4" w:space="0" w:color="auto"/>
              <w:right w:val="single" w:sz="4" w:space="0" w:color="auto"/>
            </w:tcBorders>
          </w:tcPr>
          <w:p w14:paraId="12FEBD86" w14:textId="2F24A039"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4"/>
                <w:lang w:eastAsia="en-US"/>
              </w:rPr>
            </w:pPr>
            <w:r w:rsidRPr="00CD1D49">
              <w:rPr>
                <w:rFonts w:ascii="Times New Roman" w:hAnsi="Times New Roman" w:cs="Times New Roman"/>
                <w:bCs/>
                <w:i/>
                <w:iCs/>
                <w:sz w:val="22"/>
                <w:szCs w:val="22"/>
                <w:lang w:eastAsia="en-US"/>
              </w:rPr>
              <w:t>Atitinka/Neatitinka</w:t>
            </w:r>
          </w:p>
        </w:tc>
      </w:tr>
      <w:tr w:rsidR="00CD1D49" w:rsidRPr="00CD1D49" w14:paraId="0A16880A" w14:textId="77777777" w:rsidTr="00B908E6">
        <w:tc>
          <w:tcPr>
            <w:tcW w:w="511" w:type="dxa"/>
          </w:tcPr>
          <w:p w14:paraId="5436862F" w14:textId="77777777" w:rsidR="00CD1D49" w:rsidRPr="00CD1D49" w:rsidRDefault="00CD1D49" w:rsidP="00CD1D49">
            <w:pPr>
              <w:widowControl/>
              <w:suppressAutoHyphens/>
              <w:autoSpaceDE/>
              <w:adjustRightInd/>
              <w:ind w:firstLine="0"/>
              <w:textAlignment w:val="baseline"/>
              <w:rPr>
                <w:rFonts w:ascii="inherit" w:hAnsi="inherit" w:cs="Times New Roman"/>
                <w:sz w:val="22"/>
                <w:szCs w:val="22"/>
                <w:lang w:eastAsia="en-US"/>
              </w:rPr>
            </w:pPr>
            <w:r w:rsidRPr="00CD1D49">
              <w:rPr>
                <w:rFonts w:ascii="inherit" w:hAnsi="inherit" w:cs="Times New Roman"/>
                <w:sz w:val="22"/>
                <w:szCs w:val="22"/>
                <w:lang w:eastAsia="en-US"/>
              </w:rPr>
              <w:t>2.</w:t>
            </w:r>
          </w:p>
        </w:tc>
        <w:tc>
          <w:tcPr>
            <w:tcW w:w="5159" w:type="dxa"/>
          </w:tcPr>
          <w:p w14:paraId="4AC68DD1" w14:textId="77777777" w:rsidR="00CD1D49" w:rsidRPr="00CD1D49" w:rsidRDefault="00CD1D49" w:rsidP="00CD1D49">
            <w:pPr>
              <w:widowControl/>
              <w:autoSpaceDE/>
              <w:autoSpaceDN/>
              <w:adjustRightInd/>
              <w:spacing w:after="160" w:line="259" w:lineRule="auto"/>
              <w:ind w:firstLine="0"/>
              <w:rPr>
                <w:rFonts w:ascii="Times New Roman" w:eastAsia="Calibri" w:hAnsi="Times New Roman" w:cs="Times New Roman"/>
                <w:sz w:val="24"/>
                <w:lang w:eastAsia="ja-JP" w:bidi="fa-IR"/>
              </w:rPr>
            </w:pPr>
            <w:r w:rsidRPr="00CD1D49">
              <w:rPr>
                <w:rFonts w:ascii="Times New Roman" w:eastAsia="Calibri" w:hAnsi="Times New Roman" w:cs="Times New Roman"/>
                <w:sz w:val="24"/>
                <w:lang w:eastAsia="en-US"/>
              </w:rPr>
              <w:t>Malkų</w:t>
            </w:r>
            <w:r w:rsidRPr="00CD1D49">
              <w:rPr>
                <w:rFonts w:ascii="Times New Roman" w:eastAsia="Calibri" w:hAnsi="Times New Roman" w:cs="Times New Roman"/>
                <w:spacing w:val="-1"/>
                <w:sz w:val="24"/>
                <w:lang w:eastAsia="en-US"/>
              </w:rPr>
              <w:t xml:space="preserve"> </w:t>
            </w:r>
            <w:r w:rsidRPr="00CD1D49">
              <w:rPr>
                <w:rFonts w:ascii="Times New Roman" w:eastAsia="Calibri" w:hAnsi="Times New Roman" w:cs="Times New Roman"/>
                <w:sz w:val="24"/>
                <w:lang w:eastAsia="en-US"/>
              </w:rPr>
              <w:t>storis</w:t>
            </w:r>
            <w:r w:rsidRPr="00CD1D49">
              <w:rPr>
                <w:rFonts w:ascii="Times New Roman" w:eastAsia="Calibri" w:hAnsi="Times New Roman" w:cs="Times New Roman"/>
                <w:spacing w:val="-1"/>
                <w:sz w:val="24"/>
                <w:lang w:eastAsia="en-US"/>
              </w:rPr>
              <w:t xml:space="preserve"> </w:t>
            </w:r>
            <w:r w:rsidRPr="00CD1D49">
              <w:rPr>
                <w:rFonts w:ascii="Times New Roman" w:eastAsia="Calibri" w:hAnsi="Times New Roman" w:cs="Times New Roman"/>
                <w:sz w:val="24"/>
                <w:lang w:eastAsia="en-US"/>
              </w:rPr>
              <w:t>ne mažiau 10 cm</w:t>
            </w:r>
          </w:p>
        </w:tc>
        <w:tc>
          <w:tcPr>
            <w:tcW w:w="4140" w:type="dxa"/>
            <w:tcBorders>
              <w:top w:val="single" w:sz="4" w:space="0" w:color="auto"/>
              <w:left w:val="single" w:sz="4" w:space="0" w:color="auto"/>
              <w:bottom w:val="single" w:sz="4" w:space="0" w:color="auto"/>
              <w:right w:val="single" w:sz="4" w:space="0" w:color="auto"/>
            </w:tcBorders>
          </w:tcPr>
          <w:p w14:paraId="3E3B7579" w14:textId="2B2375F0"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CD1D49">
              <w:rPr>
                <w:rFonts w:ascii="Times New Roman" w:hAnsi="Times New Roman" w:cs="Times New Roman"/>
                <w:bCs/>
                <w:i/>
                <w:iCs/>
                <w:sz w:val="22"/>
                <w:szCs w:val="22"/>
                <w:lang w:eastAsia="en-US"/>
              </w:rPr>
              <w:t>Atitinka/Neatitinka</w:t>
            </w:r>
          </w:p>
        </w:tc>
      </w:tr>
      <w:tr w:rsidR="00CD1D49" w:rsidRPr="00CD1D49" w14:paraId="35E7F704" w14:textId="77777777" w:rsidTr="00B908E6">
        <w:tc>
          <w:tcPr>
            <w:tcW w:w="511" w:type="dxa"/>
          </w:tcPr>
          <w:p w14:paraId="506ECC45" w14:textId="0DA3CC0B" w:rsidR="00CD1D49" w:rsidRPr="00CD1D49" w:rsidRDefault="00CD1D49" w:rsidP="00CD1D49">
            <w:pPr>
              <w:widowControl/>
              <w:suppressAutoHyphens/>
              <w:autoSpaceDE/>
              <w:adjustRightInd/>
              <w:ind w:firstLine="0"/>
              <w:textAlignment w:val="baseline"/>
              <w:rPr>
                <w:rFonts w:ascii="inherit" w:hAnsi="inherit" w:cs="Times New Roman"/>
                <w:sz w:val="22"/>
                <w:szCs w:val="22"/>
                <w:lang w:eastAsia="en-US"/>
              </w:rPr>
            </w:pPr>
            <w:r>
              <w:rPr>
                <w:rFonts w:ascii="inherit" w:hAnsi="inherit" w:cs="Times New Roman"/>
                <w:sz w:val="22"/>
                <w:szCs w:val="22"/>
                <w:lang w:eastAsia="en-US"/>
              </w:rPr>
              <w:t>3.</w:t>
            </w:r>
          </w:p>
        </w:tc>
        <w:tc>
          <w:tcPr>
            <w:tcW w:w="5159" w:type="dxa"/>
          </w:tcPr>
          <w:p w14:paraId="459F5107" w14:textId="6D2B295A" w:rsidR="00CD1D49" w:rsidRPr="00CD1D49" w:rsidRDefault="00CD1D49" w:rsidP="00CD1D49">
            <w:pPr>
              <w:widowControl/>
              <w:autoSpaceDE/>
              <w:autoSpaceDN/>
              <w:adjustRightInd/>
              <w:spacing w:after="160" w:line="259" w:lineRule="auto"/>
              <w:ind w:firstLine="0"/>
              <w:rPr>
                <w:rFonts w:ascii="Times New Roman" w:eastAsia="Calibri" w:hAnsi="Times New Roman" w:cs="Times New Roman"/>
                <w:sz w:val="24"/>
                <w:lang w:eastAsia="en-US"/>
              </w:rPr>
            </w:pPr>
            <w:r w:rsidRPr="00CD1D49">
              <w:rPr>
                <w:rFonts w:ascii="Times New Roman" w:eastAsia="Calibri" w:hAnsi="Times New Roman" w:cs="Times New Roman"/>
                <w:sz w:val="24"/>
                <w:lang w:eastAsia="en-US"/>
              </w:rPr>
              <w:t xml:space="preserve">Malkų storis ne </w:t>
            </w:r>
            <w:r>
              <w:rPr>
                <w:rFonts w:ascii="Times New Roman" w:eastAsia="Calibri" w:hAnsi="Times New Roman" w:cs="Times New Roman"/>
                <w:sz w:val="24"/>
                <w:lang w:eastAsia="en-US"/>
              </w:rPr>
              <w:t>daugiau</w:t>
            </w:r>
            <w:r w:rsidRPr="00CD1D4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4</w:t>
            </w:r>
            <w:r w:rsidRPr="00CD1D49">
              <w:rPr>
                <w:rFonts w:ascii="Times New Roman" w:eastAsia="Calibri" w:hAnsi="Times New Roman" w:cs="Times New Roman"/>
                <w:sz w:val="24"/>
                <w:lang w:eastAsia="en-US"/>
              </w:rPr>
              <w:t>0 cm</w:t>
            </w:r>
          </w:p>
        </w:tc>
        <w:tc>
          <w:tcPr>
            <w:tcW w:w="4140" w:type="dxa"/>
            <w:tcBorders>
              <w:top w:val="single" w:sz="4" w:space="0" w:color="auto"/>
              <w:left w:val="single" w:sz="4" w:space="0" w:color="auto"/>
              <w:bottom w:val="single" w:sz="4" w:space="0" w:color="auto"/>
              <w:right w:val="single" w:sz="4" w:space="0" w:color="auto"/>
            </w:tcBorders>
          </w:tcPr>
          <w:p w14:paraId="0BF44AD8" w14:textId="0A7039C1"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CD1D49">
              <w:rPr>
                <w:rFonts w:ascii="Times New Roman" w:hAnsi="Times New Roman" w:cs="Times New Roman"/>
                <w:bCs/>
                <w:i/>
                <w:iCs/>
                <w:sz w:val="22"/>
                <w:szCs w:val="22"/>
                <w:lang w:eastAsia="en-US"/>
              </w:rPr>
              <w:t>Atitinka/Neatitinka</w:t>
            </w:r>
          </w:p>
        </w:tc>
      </w:tr>
      <w:tr w:rsidR="00CD1D49" w:rsidRPr="00CD1D49" w14:paraId="6AA47697" w14:textId="77777777" w:rsidTr="00B908E6">
        <w:tc>
          <w:tcPr>
            <w:tcW w:w="511" w:type="dxa"/>
          </w:tcPr>
          <w:p w14:paraId="1D6D9C63" w14:textId="69EA5BCC" w:rsidR="00CD1D49" w:rsidRPr="00CD1D49" w:rsidRDefault="00CD1D49" w:rsidP="00CD1D49">
            <w:pPr>
              <w:widowControl/>
              <w:suppressAutoHyphens/>
              <w:autoSpaceDE/>
              <w:adjustRightInd/>
              <w:ind w:firstLine="0"/>
              <w:textAlignment w:val="baseline"/>
              <w:rPr>
                <w:rFonts w:ascii="inherit" w:hAnsi="inherit" w:cs="Times New Roman"/>
                <w:sz w:val="22"/>
                <w:szCs w:val="22"/>
                <w:lang w:eastAsia="en-US"/>
              </w:rPr>
            </w:pPr>
            <w:r>
              <w:rPr>
                <w:rFonts w:ascii="inherit" w:hAnsi="inherit" w:cs="Times New Roman"/>
                <w:sz w:val="22"/>
                <w:szCs w:val="22"/>
                <w:lang w:eastAsia="en-US"/>
              </w:rPr>
              <w:t>4</w:t>
            </w:r>
            <w:r w:rsidRPr="00CD1D49">
              <w:rPr>
                <w:rFonts w:ascii="inherit" w:hAnsi="inherit" w:cs="Times New Roman"/>
                <w:sz w:val="22"/>
                <w:szCs w:val="22"/>
                <w:lang w:eastAsia="en-US"/>
              </w:rPr>
              <w:t>.</w:t>
            </w:r>
          </w:p>
        </w:tc>
        <w:tc>
          <w:tcPr>
            <w:tcW w:w="5159" w:type="dxa"/>
          </w:tcPr>
          <w:p w14:paraId="111530A6" w14:textId="2D645856" w:rsidR="00CD1D49" w:rsidRPr="00CD1D49" w:rsidRDefault="00CD1D49" w:rsidP="00CD1D49">
            <w:pPr>
              <w:widowControl/>
              <w:autoSpaceDE/>
              <w:autoSpaceDN/>
              <w:adjustRightInd/>
              <w:spacing w:after="160" w:line="259" w:lineRule="auto"/>
              <w:ind w:firstLine="0"/>
              <w:rPr>
                <w:rFonts w:ascii="Times New Roman" w:eastAsia="Calibri" w:hAnsi="Times New Roman" w:cs="Times New Roman"/>
                <w:sz w:val="24"/>
                <w:lang w:eastAsia="ja-JP" w:bidi="fa-IR"/>
              </w:rPr>
            </w:pPr>
            <w:r w:rsidRPr="00CD1D49">
              <w:rPr>
                <w:rFonts w:ascii="Times New Roman" w:eastAsia="Calibri" w:hAnsi="Times New Roman" w:cs="Times New Roman"/>
                <w:sz w:val="24"/>
                <w:lang w:eastAsia="ja-JP" w:bidi="fa-IR"/>
              </w:rPr>
              <w:t>Malkinės medienos ilgis</w:t>
            </w:r>
            <w:r>
              <w:rPr>
                <w:rFonts w:ascii="Times New Roman" w:eastAsia="Calibri" w:hAnsi="Times New Roman" w:cs="Times New Roman"/>
                <w:sz w:val="24"/>
                <w:lang w:eastAsia="ja-JP" w:bidi="fa-IR"/>
              </w:rPr>
              <w:t xml:space="preserve"> 3 m</w:t>
            </w:r>
          </w:p>
        </w:tc>
        <w:tc>
          <w:tcPr>
            <w:tcW w:w="4140" w:type="dxa"/>
            <w:tcBorders>
              <w:top w:val="single" w:sz="4" w:space="0" w:color="auto"/>
              <w:left w:val="single" w:sz="4" w:space="0" w:color="auto"/>
              <w:bottom w:val="single" w:sz="4" w:space="0" w:color="auto"/>
              <w:right w:val="single" w:sz="4" w:space="0" w:color="auto"/>
            </w:tcBorders>
          </w:tcPr>
          <w:p w14:paraId="74F809FF" w14:textId="77777777"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CD1D49">
              <w:rPr>
                <w:rFonts w:ascii="Times New Roman" w:hAnsi="Times New Roman" w:cs="Times New Roman"/>
                <w:bCs/>
                <w:i/>
                <w:iCs/>
                <w:sz w:val="22"/>
                <w:szCs w:val="22"/>
                <w:lang w:eastAsia="en-US"/>
              </w:rPr>
              <w:t>Atitinka/Neatitinka</w:t>
            </w:r>
          </w:p>
        </w:tc>
      </w:tr>
      <w:tr w:rsidR="00CD1D49" w:rsidRPr="00CD1D49" w14:paraId="202256AD" w14:textId="77777777" w:rsidTr="00B908E6">
        <w:tc>
          <w:tcPr>
            <w:tcW w:w="511" w:type="dxa"/>
          </w:tcPr>
          <w:p w14:paraId="426681E8" w14:textId="2B7C5FFA" w:rsidR="00CD1D49" w:rsidRPr="00CD1D49" w:rsidRDefault="00CD1D49" w:rsidP="00CD1D49">
            <w:pPr>
              <w:widowControl/>
              <w:suppressAutoHyphens/>
              <w:autoSpaceDE/>
              <w:adjustRightInd/>
              <w:ind w:firstLine="0"/>
              <w:textAlignment w:val="baseline"/>
              <w:rPr>
                <w:rFonts w:ascii="inherit" w:hAnsi="inherit" w:cs="Times New Roman"/>
                <w:sz w:val="22"/>
                <w:szCs w:val="22"/>
                <w:lang w:eastAsia="en-US"/>
              </w:rPr>
            </w:pPr>
            <w:r>
              <w:rPr>
                <w:rFonts w:ascii="inherit" w:hAnsi="inherit" w:cs="Times New Roman"/>
                <w:sz w:val="22"/>
                <w:szCs w:val="22"/>
                <w:lang w:eastAsia="en-US"/>
              </w:rPr>
              <w:t>5.</w:t>
            </w:r>
          </w:p>
        </w:tc>
        <w:tc>
          <w:tcPr>
            <w:tcW w:w="5159" w:type="dxa"/>
          </w:tcPr>
          <w:p w14:paraId="71926F34" w14:textId="24A0210B" w:rsidR="00CD1D49" w:rsidRPr="00CD1D49" w:rsidRDefault="00CD1D49" w:rsidP="00CD1D49">
            <w:pPr>
              <w:widowControl/>
              <w:autoSpaceDE/>
              <w:autoSpaceDN/>
              <w:adjustRightInd/>
              <w:spacing w:after="160" w:line="259" w:lineRule="auto"/>
              <w:ind w:firstLine="0"/>
              <w:rPr>
                <w:rFonts w:ascii="Times New Roman" w:eastAsia="Calibri" w:hAnsi="Times New Roman" w:cs="Times New Roman"/>
                <w:sz w:val="24"/>
                <w:lang w:val="en-US" w:eastAsia="ja-JP" w:bidi="fa-IR"/>
              </w:rPr>
            </w:pPr>
            <w:r>
              <w:rPr>
                <w:rFonts w:ascii="Times New Roman" w:eastAsia="Calibri" w:hAnsi="Times New Roman" w:cs="Times New Roman"/>
                <w:sz w:val="24"/>
                <w:lang w:val="en-US" w:eastAsia="ja-JP" w:bidi="fa-IR"/>
              </w:rPr>
              <w:t>D</w:t>
            </w:r>
            <w:r w:rsidRPr="00CD1D49">
              <w:rPr>
                <w:rFonts w:ascii="Times New Roman" w:eastAsia="Calibri" w:hAnsi="Times New Roman" w:cs="Times New Roman"/>
                <w:sz w:val="24"/>
                <w:lang w:val="en-US" w:eastAsia="ja-JP" w:bidi="fa-IR"/>
              </w:rPr>
              <w:t>rėgnumas iki</w:t>
            </w:r>
            <w:r>
              <w:rPr>
                <w:rFonts w:ascii="Times New Roman" w:eastAsia="Calibri" w:hAnsi="Times New Roman" w:cs="Times New Roman"/>
                <w:sz w:val="24"/>
                <w:lang w:val="en-US" w:eastAsia="ja-JP" w:bidi="fa-IR"/>
              </w:rPr>
              <w:t xml:space="preserve"> 30%</w:t>
            </w:r>
          </w:p>
        </w:tc>
        <w:tc>
          <w:tcPr>
            <w:tcW w:w="4140" w:type="dxa"/>
            <w:tcBorders>
              <w:top w:val="single" w:sz="4" w:space="0" w:color="auto"/>
              <w:left w:val="single" w:sz="4" w:space="0" w:color="auto"/>
              <w:bottom w:val="single" w:sz="4" w:space="0" w:color="auto"/>
              <w:right w:val="single" w:sz="4" w:space="0" w:color="auto"/>
            </w:tcBorders>
          </w:tcPr>
          <w:p w14:paraId="19C11A80" w14:textId="77777777"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CD1D49">
              <w:rPr>
                <w:rFonts w:ascii="Times New Roman" w:hAnsi="Times New Roman" w:cs="Times New Roman"/>
                <w:bCs/>
                <w:i/>
                <w:iCs/>
                <w:sz w:val="22"/>
                <w:szCs w:val="22"/>
                <w:lang w:eastAsia="en-US"/>
              </w:rPr>
              <w:t>Atitinka/Neatitinka</w:t>
            </w:r>
          </w:p>
        </w:tc>
      </w:tr>
      <w:tr w:rsidR="00CD1D49" w:rsidRPr="00CD1D49" w14:paraId="4824ACB6" w14:textId="77777777" w:rsidTr="00B908E6">
        <w:tc>
          <w:tcPr>
            <w:tcW w:w="511" w:type="dxa"/>
          </w:tcPr>
          <w:p w14:paraId="63847599" w14:textId="4BFFCD1A" w:rsidR="00CD1D49" w:rsidRPr="00CD1D49" w:rsidRDefault="00CD1D49" w:rsidP="00CD1D49">
            <w:pPr>
              <w:widowControl/>
              <w:suppressAutoHyphens/>
              <w:autoSpaceDE/>
              <w:adjustRightInd/>
              <w:ind w:firstLine="0"/>
              <w:textAlignment w:val="baseline"/>
              <w:rPr>
                <w:rFonts w:ascii="inherit" w:hAnsi="inherit" w:cs="Times New Roman"/>
                <w:sz w:val="22"/>
                <w:szCs w:val="22"/>
                <w:lang w:eastAsia="en-US"/>
              </w:rPr>
            </w:pPr>
            <w:r>
              <w:rPr>
                <w:rFonts w:ascii="inherit" w:hAnsi="inherit" w:cs="Times New Roman"/>
                <w:sz w:val="22"/>
                <w:szCs w:val="22"/>
                <w:lang w:eastAsia="en-US"/>
              </w:rPr>
              <w:t>6.</w:t>
            </w:r>
          </w:p>
        </w:tc>
        <w:tc>
          <w:tcPr>
            <w:tcW w:w="5159" w:type="dxa"/>
          </w:tcPr>
          <w:p w14:paraId="6BA06497" w14:textId="132FBA8C" w:rsidR="00CD1D49" w:rsidRPr="00CD1D49" w:rsidRDefault="00CD1D49" w:rsidP="00CD1D49">
            <w:pPr>
              <w:widowControl/>
              <w:autoSpaceDE/>
              <w:autoSpaceDN/>
              <w:adjustRightInd/>
              <w:spacing w:after="160" w:line="259" w:lineRule="auto"/>
              <w:ind w:firstLine="0"/>
              <w:rPr>
                <w:rFonts w:ascii="Times New Roman" w:eastAsia="Calibri" w:hAnsi="Times New Roman" w:cs="Times New Roman"/>
                <w:sz w:val="24"/>
                <w:lang w:eastAsia="ja-JP" w:bidi="fa-IR"/>
              </w:rPr>
            </w:pPr>
            <w:r>
              <w:rPr>
                <w:rFonts w:ascii="Times New Roman" w:eastAsia="Calibri" w:hAnsi="Times New Roman" w:cs="Times New Roman"/>
                <w:sz w:val="24"/>
                <w:lang w:val="en-US" w:eastAsia="ja-JP" w:bidi="fa-IR"/>
              </w:rPr>
              <w:t>Malkin</w:t>
            </w:r>
            <w:r w:rsidR="006C7664">
              <w:rPr>
                <w:rFonts w:ascii="Times New Roman" w:eastAsia="Calibri" w:hAnsi="Times New Roman" w:cs="Times New Roman"/>
                <w:sz w:val="24"/>
                <w:lang w:eastAsia="ja-JP" w:bidi="fa-IR"/>
              </w:rPr>
              <w:t>ė</w:t>
            </w:r>
            <w:r>
              <w:rPr>
                <w:rFonts w:ascii="Times New Roman" w:eastAsia="Calibri" w:hAnsi="Times New Roman" w:cs="Times New Roman"/>
                <w:sz w:val="24"/>
                <w:lang w:val="en-US" w:eastAsia="ja-JP" w:bidi="fa-IR"/>
              </w:rPr>
              <w:t xml:space="preserve"> mediena turi b</w:t>
            </w:r>
            <w:r>
              <w:rPr>
                <w:rFonts w:ascii="Times New Roman" w:eastAsia="Calibri" w:hAnsi="Times New Roman" w:cs="Times New Roman"/>
                <w:sz w:val="24"/>
                <w:lang w:eastAsia="ja-JP" w:bidi="fa-IR"/>
              </w:rPr>
              <w:t>ūti š</w:t>
            </w:r>
            <w:r w:rsidRPr="00CD1D49">
              <w:rPr>
                <w:rFonts w:ascii="Times New Roman" w:eastAsia="Calibri" w:hAnsi="Times New Roman" w:cs="Times New Roman"/>
                <w:sz w:val="24"/>
                <w:lang w:eastAsia="ja-JP" w:bidi="fa-IR"/>
              </w:rPr>
              <w:t>vari, nesupuv</w:t>
            </w:r>
            <w:r>
              <w:rPr>
                <w:rFonts w:ascii="Times New Roman" w:eastAsia="Calibri" w:hAnsi="Times New Roman" w:cs="Times New Roman"/>
                <w:sz w:val="24"/>
                <w:lang w:eastAsia="ja-JP" w:bidi="fa-IR"/>
              </w:rPr>
              <w:t>usi</w:t>
            </w:r>
            <w:r w:rsidRPr="00CD1D49">
              <w:rPr>
                <w:rFonts w:ascii="Times New Roman" w:eastAsia="Calibri" w:hAnsi="Times New Roman" w:cs="Times New Roman"/>
                <w:sz w:val="24"/>
                <w:lang w:eastAsia="ja-JP" w:bidi="fa-IR"/>
              </w:rPr>
              <w:t>, neužteršt</w:t>
            </w:r>
            <w:r>
              <w:rPr>
                <w:rFonts w:ascii="Times New Roman" w:eastAsia="Calibri" w:hAnsi="Times New Roman" w:cs="Times New Roman"/>
                <w:sz w:val="24"/>
                <w:lang w:eastAsia="ja-JP" w:bidi="fa-IR"/>
              </w:rPr>
              <w:t>a</w:t>
            </w:r>
            <w:r w:rsidRPr="00CD1D49">
              <w:rPr>
                <w:rFonts w:ascii="Times New Roman" w:eastAsia="Calibri" w:hAnsi="Times New Roman" w:cs="Times New Roman"/>
                <w:sz w:val="24"/>
                <w:lang w:eastAsia="ja-JP" w:bidi="fa-IR"/>
              </w:rPr>
              <w:t xml:space="preserve"> gruntu</w:t>
            </w:r>
          </w:p>
        </w:tc>
        <w:tc>
          <w:tcPr>
            <w:tcW w:w="4140" w:type="dxa"/>
            <w:tcBorders>
              <w:top w:val="single" w:sz="4" w:space="0" w:color="auto"/>
              <w:left w:val="single" w:sz="4" w:space="0" w:color="auto"/>
              <w:bottom w:val="single" w:sz="4" w:space="0" w:color="auto"/>
              <w:right w:val="single" w:sz="4" w:space="0" w:color="auto"/>
            </w:tcBorders>
          </w:tcPr>
          <w:p w14:paraId="033FF849" w14:textId="66016921" w:rsidR="00CD1D49" w:rsidRPr="00CD1D49" w:rsidRDefault="00CD1D49" w:rsidP="00CD1D49">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CD1D49">
              <w:rPr>
                <w:rFonts w:ascii="Times New Roman" w:hAnsi="Times New Roman" w:cs="Times New Roman"/>
                <w:bCs/>
                <w:i/>
                <w:iCs/>
                <w:sz w:val="22"/>
                <w:szCs w:val="22"/>
                <w:lang w:eastAsia="en-US"/>
              </w:rPr>
              <w:t>Atitinka/Neatitinka</w:t>
            </w:r>
          </w:p>
        </w:tc>
      </w:tr>
    </w:tbl>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7E11675A" w:rsidR="003B6894" w:rsidRPr="00686ED2" w:rsidRDefault="00A9657D" w:rsidP="00A9657D">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EAB" w14:textId="77777777" w:rsidR="00686ED2" w:rsidRDefault="00686ED2" w:rsidP="00686ED2">
      <w:r>
        <w:separator/>
      </w:r>
    </w:p>
  </w:endnote>
  <w:endnote w:type="continuationSeparator" w:id="0">
    <w:p w14:paraId="07A60945" w14:textId="77777777" w:rsidR="00686ED2" w:rsidRDefault="00686ED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A2" w14:textId="77777777" w:rsidR="00686ED2" w:rsidRDefault="00686ED2" w:rsidP="00686ED2">
      <w:r>
        <w:separator/>
      </w:r>
    </w:p>
  </w:footnote>
  <w:footnote w:type="continuationSeparator" w:id="0">
    <w:p w14:paraId="742C49E0" w14:textId="77777777" w:rsidR="00686ED2" w:rsidRDefault="00686ED2" w:rsidP="00686ED2">
      <w:r>
        <w:continuationSeparator/>
      </w:r>
    </w:p>
  </w:footnote>
  <w:footnote w:id="1">
    <w:p w14:paraId="2982EAE9" w14:textId="77777777" w:rsidR="00686ED2" w:rsidRPr="007F1C35" w:rsidRDefault="00686ED2" w:rsidP="00686ED2">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1E7AB3C1" w14:textId="77777777" w:rsidR="00686ED2" w:rsidRPr="005C6AA2" w:rsidRDefault="00686ED2"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14:paraId="644EB50C" w14:textId="77777777" w:rsidR="00686ED2" w:rsidRPr="008202C4" w:rsidRDefault="00686ED2"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14:paraId="3A848791" w14:textId="77777777" w:rsidR="00686ED2" w:rsidRPr="007F1C35" w:rsidRDefault="00686ED2" w:rsidP="00686ED2">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14:paraId="0951A956" w14:textId="77777777" w:rsidR="00686ED2" w:rsidRPr="007F1C35" w:rsidRDefault="00686ED2"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14:paraId="1CD9EBB0" w14:textId="77777777" w:rsidR="00686ED2" w:rsidRPr="00366EFC" w:rsidRDefault="00686ED2"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p w14:paraId="6F336F30" w14:textId="77777777" w:rsidR="00686ED2" w:rsidRDefault="00686ED2" w:rsidP="00686ED2">
      <w:pPr>
        <w:pStyle w:val="Puslapioinaostekstas"/>
      </w:pPr>
    </w:p>
    <w:p w14:paraId="233D83BE" w14:textId="77777777" w:rsidR="00686ED2" w:rsidRDefault="00686ED2" w:rsidP="00686ED2">
      <w:pPr>
        <w:pStyle w:val="Puslapioinaostekstas"/>
      </w:pPr>
    </w:p>
  </w:footnote>
  <w:footnote w:id="7">
    <w:p w14:paraId="09F3DAE1" w14:textId="77777777" w:rsidR="00686ED2" w:rsidRDefault="00686ED2"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B65BC0"/>
    <w:multiLevelType w:val="multilevel"/>
    <w:tmpl w:val="69183DFA"/>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1" w15:restartNumberingAfterBreak="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3532FC9"/>
    <w:multiLevelType w:val="hybridMultilevel"/>
    <w:tmpl w:val="653E75E0"/>
    <w:lvl w:ilvl="0" w:tplc="15F8317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1277860">
    <w:abstractNumId w:val="5"/>
  </w:num>
  <w:num w:numId="2" w16cid:durableId="909270229">
    <w:abstractNumId w:val="1"/>
  </w:num>
  <w:num w:numId="3" w16cid:durableId="1840466369">
    <w:abstractNumId w:val="14"/>
  </w:num>
  <w:num w:numId="4" w16cid:durableId="1637635914">
    <w:abstractNumId w:val="8"/>
  </w:num>
  <w:num w:numId="5" w16cid:durableId="1768498439">
    <w:abstractNumId w:val="0"/>
  </w:num>
  <w:num w:numId="6" w16cid:durableId="2050490728">
    <w:abstractNumId w:val="3"/>
  </w:num>
  <w:num w:numId="7" w16cid:durableId="1364944954">
    <w:abstractNumId w:val="7"/>
  </w:num>
  <w:num w:numId="8" w16cid:durableId="215894461">
    <w:abstractNumId w:val="6"/>
  </w:num>
  <w:num w:numId="9" w16cid:durableId="1600259853">
    <w:abstractNumId w:val="18"/>
  </w:num>
  <w:num w:numId="10" w16cid:durableId="291207861">
    <w:abstractNumId w:val="12"/>
  </w:num>
  <w:num w:numId="11" w16cid:durableId="1356230945">
    <w:abstractNumId w:val="11"/>
  </w:num>
  <w:num w:numId="12" w16cid:durableId="178200652">
    <w:abstractNumId w:val="17"/>
  </w:num>
  <w:num w:numId="13" w16cid:durableId="321012012">
    <w:abstractNumId w:val="4"/>
  </w:num>
  <w:num w:numId="14" w16cid:durableId="1768234935">
    <w:abstractNumId w:val="2"/>
  </w:num>
  <w:num w:numId="15" w16cid:durableId="1572495529">
    <w:abstractNumId w:val="15"/>
  </w:num>
  <w:num w:numId="16" w16cid:durableId="1002008745">
    <w:abstractNumId w:val="13"/>
  </w:num>
  <w:num w:numId="17" w16cid:durableId="586421365">
    <w:abstractNumId w:val="9"/>
  </w:num>
  <w:num w:numId="18" w16cid:durableId="1203204880">
    <w:abstractNumId w:val="16"/>
  </w:num>
  <w:num w:numId="19" w16cid:durableId="3963235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EB"/>
    <w:rsid w:val="00003934"/>
    <w:rsid w:val="000460F0"/>
    <w:rsid w:val="00067126"/>
    <w:rsid w:val="000A2224"/>
    <w:rsid w:val="000D19B2"/>
    <w:rsid w:val="000D569C"/>
    <w:rsid w:val="000D5AF7"/>
    <w:rsid w:val="000F2103"/>
    <w:rsid w:val="000F227F"/>
    <w:rsid w:val="00145092"/>
    <w:rsid w:val="00145235"/>
    <w:rsid w:val="001F5C81"/>
    <w:rsid w:val="00205467"/>
    <w:rsid w:val="00257FA9"/>
    <w:rsid w:val="00266483"/>
    <w:rsid w:val="002836B7"/>
    <w:rsid w:val="002C3476"/>
    <w:rsid w:val="00320751"/>
    <w:rsid w:val="00323E25"/>
    <w:rsid w:val="003300DC"/>
    <w:rsid w:val="003A06D1"/>
    <w:rsid w:val="003A3DFD"/>
    <w:rsid w:val="003B6894"/>
    <w:rsid w:val="003C227B"/>
    <w:rsid w:val="003D7240"/>
    <w:rsid w:val="003E18EA"/>
    <w:rsid w:val="003E53AF"/>
    <w:rsid w:val="003F7FD8"/>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C7664"/>
    <w:rsid w:val="006D75DC"/>
    <w:rsid w:val="007152BA"/>
    <w:rsid w:val="00715D9C"/>
    <w:rsid w:val="00717803"/>
    <w:rsid w:val="00772B0B"/>
    <w:rsid w:val="0079157C"/>
    <w:rsid w:val="007D1398"/>
    <w:rsid w:val="00817E65"/>
    <w:rsid w:val="00864768"/>
    <w:rsid w:val="008C67BC"/>
    <w:rsid w:val="008D4A7C"/>
    <w:rsid w:val="009010FA"/>
    <w:rsid w:val="009054AC"/>
    <w:rsid w:val="009214B0"/>
    <w:rsid w:val="00945B99"/>
    <w:rsid w:val="009A2FD1"/>
    <w:rsid w:val="009A37CB"/>
    <w:rsid w:val="009E4AD4"/>
    <w:rsid w:val="00A15E45"/>
    <w:rsid w:val="00A455CE"/>
    <w:rsid w:val="00A738B2"/>
    <w:rsid w:val="00A9657D"/>
    <w:rsid w:val="00AC3284"/>
    <w:rsid w:val="00B048FB"/>
    <w:rsid w:val="00B2449D"/>
    <w:rsid w:val="00B41B4E"/>
    <w:rsid w:val="00B96963"/>
    <w:rsid w:val="00C064C7"/>
    <w:rsid w:val="00C36358"/>
    <w:rsid w:val="00C749F6"/>
    <w:rsid w:val="00C76614"/>
    <w:rsid w:val="00C947DD"/>
    <w:rsid w:val="00CB1093"/>
    <w:rsid w:val="00CD1D49"/>
    <w:rsid w:val="00CD6AE0"/>
    <w:rsid w:val="00CE0874"/>
    <w:rsid w:val="00CE0F54"/>
    <w:rsid w:val="00CE563B"/>
    <w:rsid w:val="00CF13DA"/>
    <w:rsid w:val="00CF51AC"/>
    <w:rsid w:val="00D138BE"/>
    <w:rsid w:val="00D42699"/>
    <w:rsid w:val="00D558A8"/>
    <w:rsid w:val="00D61327"/>
    <w:rsid w:val="00DD6430"/>
    <w:rsid w:val="00DE29AA"/>
    <w:rsid w:val="00E15026"/>
    <w:rsid w:val="00E576E5"/>
    <w:rsid w:val="00E91E98"/>
    <w:rsid w:val="00ED4CE4"/>
    <w:rsid w:val="00EE2329"/>
    <w:rsid w:val="00EE44E1"/>
    <w:rsid w:val="00EE5F1A"/>
    <w:rsid w:val="00F04C0B"/>
    <w:rsid w:val="00F97813"/>
    <w:rsid w:val="00FD2216"/>
    <w:rsid w:val="00FE4273"/>
    <w:rsid w:val="00FF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prastojilentel"/>
    <w:next w:val="Lentelstinklelis"/>
    <w:uiPriority w:val="59"/>
    <w:rsid w:val="00CD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4917</Words>
  <Characters>2804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Miglė Kurlavičienė</dc:creator>
  <cp:lastModifiedBy>r.povilavicius@rokom.local</cp:lastModifiedBy>
  <cp:revision>4</cp:revision>
  <dcterms:created xsi:type="dcterms:W3CDTF">2025-02-21T08:03:00Z</dcterms:created>
  <dcterms:modified xsi:type="dcterms:W3CDTF">2026-03-10T06:08:00Z</dcterms:modified>
</cp:coreProperties>
</file>